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05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3"/>
      </w:tblGrid>
      <w:tr w:rsidR="001B0311" w:rsidRPr="00751D94" w14:paraId="6386E89D" w14:textId="77777777" w:rsidTr="00A374E5">
        <w:trPr>
          <w:trHeight w:val="91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6F69309" w14:textId="77777777"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14:paraId="2C738B33" w14:textId="77777777"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  <w:proofErr w:type="gramEnd"/>
          </w:p>
          <w:p w14:paraId="67AFEF94" w14:textId="4F926FCB"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(€ 16,00)</w:t>
            </w:r>
          </w:p>
        </w:tc>
      </w:tr>
    </w:tbl>
    <w:p w14:paraId="01D06198" w14:textId="48A5223B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21F0B5A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BB997DC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996C5CC" w14:textId="323CA603" w:rsidR="001B0311" w:rsidRDefault="001B0311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</w:p>
    <w:p w14:paraId="382EF921" w14:textId="77777777" w:rsidR="001B0311" w:rsidRDefault="001B0311" w:rsidP="001B0311">
      <w:pPr>
        <w:pStyle w:val="Intestazione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Offerta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14:paraId="7D182E8B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23BE763F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5CCB0A27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74516E01" w14:textId="78C1091C" w:rsidR="001F1A9E" w:rsidRPr="001F1A9E" w:rsidRDefault="00A374E5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Cs/>
          <w:sz w:val="20"/>
          <w:szCs w:val="20"/>
          <w:lang w:val="it-IT"/>
        </w:rPr>
        <w:tab/>
        <w:t xml:space="preserve">        </w:t>
      </w:r>
      <w:r w:rsidR="001F1A9E" w:rsidRPr="001F1A9E">
        <w:rPr>
          <w:rFonts w:ascii="Verdana" w:hAnsi="Verdana" w:cs="Verdana"/>
          <w:bCs/>
          <w:sz w:val="20"/>
          <w:szCs w:val="20"/>
          <w:lang w:val="it-IT"/>
        </w:rPr>
        <w:t>Spett.le</w:t>
      </w:r>
    </w:p>
    <w:p w14:paraId="3147F53C" w14:textId="3D736BD8" w:rsidR="00CA4B21" w:rsidRDefault="00CA4B21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Comune di Trani</w:t>
      </w:r>
    </w:p>
    <w:p w14:paraId="5DC7E2A8" w14:textId="52E188BF" w:rsidR="00A374E5" w:rsidRPr="00A374E5" w:rsidRDefault="00A374E5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Ufficio di Piano</w:t>
      </w:r>
    </w:p>
    <w:p w14:paraId="584F3F71" w14:textId="77777777" w:rsidR="00A374E5" w:rsidRPr="00A374E5" w:rsidRDefault="00A374E5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Ambito Territoriale Sociale n. 5</w:t>
      </w:r>
    </w:p>
    <w:p w14:paraId="7341A7EA" w14:textId="77777777" w:rsidR="00A374E5" w:rsidRPr="00A374E5" w:rsidRDefault="00A374E5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TRANI - BISCEGLIE</w:t>
      </w:r>
    </w:p>
    <w:p w14:paraId="75E39D7B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1D79AF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D20E1B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5F0D9CB" w14:textId="71C6660A" w:rsidR="000721D9" w:rsidRPr="00751D94" w:rsidRDefault="00DE27CB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DE27CB">
        <w:rPr>
          <w:rFonts w:ascii="Verdana" w:hAnsi="Verdana" w:cs="Verdana"/>
          <w:b/>
          <w:bCs/>
          <w:sz w:val="20"/>
          <w:szCs w:val="20"/>
          <w:lang w:val="it-IT"/>
        </w:rPr>
        <w:t xml:space="preserve">PROCEDURA APERTA TELEMATICA EX ART. 60 DEL D.LGS. N. 50/2016 PER L’AFFIDAMENTO DELL’ACCORDO QUADRO RELATIVO AL SERVIZIO </w:t>
      </w:r>
      <w:r w:rsidR="00237EA8" w:rsidRPr="00237EA8">
        <w:rPr>
          <w:rFonts w:ascii="Verdana" w:hAnsi="Verdana" w:cs="Verdana"/>
          <w:b/>
          <w:bCs/>
          <w:sz w:val="20"/>
          <w:szCs w:val="20"/>
          <w:lang w:val="it-IT"/>
        </w:rPr>
        <w:t>DI PORTA UNICA DI ACCESSO (PUA) art. 3 del R.R. 4/2007, SEGRETARIATO SOCIALE (SS) art. 83 del R.R. 4/2007 e SPORTELLO PER L’INTEGRAZIONE SOCIO-SANITARIA-CULTURALE DEGLI IMMIGRATI art. 108 del R.R. 4/2007</w:t>
      </w:r>
      <w:r w:rsidR="004B416D">
        <w:rPr>
          <w:rFonts w:ascii="Verdana" w:hAnsi="Verdana" w:cs="Verdana"/>
          <w:b/>
          <w:bCs/>
          <w:sz w:val="20"/>
          <w:szCs w:val="20"/>
          <w:lang w:val="it-IT"/>
        </w:rPr>
        <w:t xml:space="preserve">. </w:t>
      </w:r>
      <w:r w:rsidR="004B416D" w:rsidRPr="004B416D">
        <w:rPr>
          <w:rFonts w:ascii="Verdana" w:hAnsi="Verdana" w:cs="Verdana"/>
          <w:b/>
          <w:bCs/>
          <w:sz w:val="20"/>
          <w:szCs w:val="20"/>
          <w:lang w:val="it-IT"/>
        </w:rPr>
        <w:t>CIG: 893676756D</w:t>
      </w:r>
    </w:p>
    <w:p w14:paraId="23E00515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42FC347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17637408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670656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46AEA42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</w:t>
      </w:r>
      <w:proofErr w:type="gramStart"/>
      <w:r w:rsidR="000721D9" w:rsidRPr="00751D94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0721D9" w:rsidRPr="00751D94">
        <w:rPr>
          <w:rFonts w:ascii="Verdana" w:hAnsi="Verdana" w:cs="Verdana"/>
          <w:sz w:val="20"/>
          <w:szCs w:val="20"/>
          <w:lang w:val="it-IT"/>
        </w:rPr>
        <w:t>.  C.F. ……………</w:t>
      </w:r>
      <w:proofErr w:type="gramStart"/>
      <w:r w:rsidR="000721D9" w:rsidRPr="00751D94">
        <w:rPr>
          <w:rFonts w:ascii="Verdana" w:hAnsi="Verdana" w:cs="Verdana"/>
          <w:sz w:val="20"/>
          <w:szCs w:val="20"/>
          <w:lang w:val="it-IT"/>
        </w:rPr>
        <w:t>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</w:t>
      </w:r>
      <w:proofErr w:type="gramEnd"/>
      <w:r w:rsidR="0057249A" w:rsidRPr="00751D94">
        <w:rPr>
          <w:rFonts w:ascii="Verdana" w:hAnsi="Verdana" w:cs="Verdana"/>
          <w:sz w:val="20"/>
          <w:szCs w:val="20"/>
          <w:lang w:val="it-IT"/>
        </w:rPr>
        <w:t>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 w:rsidRPr="00751D94">
        <w:rPr>
          <w:rFonts w:ascii="Verdana" w:hAnsi="Verdana" w:cs="Verdana"/>
          <w:sz w:val="20"/>
          <w:szCs w:val="20"/>
          <w:lang w:val="it-IT"/>
        </w:rPr>
        <w:t>P.ta</w:t>
      </w:r>
      <w:proofErr w:type="gramEnd"/>
      <w:r w:rsidRPr="00751D94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24A9B7BA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DFA1491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1DF3C8C8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2C6A6CC9" w14:textId="77777777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gramStart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gramStart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gramStart"/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9DC237B" w14:textId="77777777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. (cognome, nome e data di nascita) in qualità di …………………………. ……… (rappresentante legale, procuratore, etc.)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lastRenderedPageBreak/>
        <w:t>dell’impresa 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</w:p>
    <w:p w14:paraId="5D49CB99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731482F9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4F174DA" w14:textId="77777777" w:rsidR="00873C83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</w:t>
      </w:r>
    </w:p>
    <w:p w14:paraId="6E1CCCB3" w14:textId="55753585" w:rsidR="00873C83" w:rsidRPr="00873C83" w:rsidRDefault="00243C4A" w:rsidP="001F1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873C83">
        <w:rPr>
          <w:rFonts w:ascii="Verdana" w:hAnsi="Verdana" w:cs="Verdana"/>
          <w:sz w:val="20"/>
          <w:szCs w:val="20"/>
          <w:lang w:val="it-IT"/>
        </w:rPr>
        <w:t xml:space="preserve">un ribasso percentuale </w:t>
      </w:r>
      <w:proofErr w:type="gramStart"/>
      <w:r w:rsidRPr="00873C83">
        <w:rPr>
          <w:rFonts w:ascii="Verdana" w:hAnsi="Verdana" w:cs="Verdana"/>
          <w:sz w:val="20"/>
          <w:szCs w:val="20"/>
          <w:lang w:val="it-IT"/>
        </w:rPr>
        <w:t>del  …</w:t>
      </w:r>
      <w:proofErr w:type="gramEnd"/>
      <w:r w:rsidRPr="00873C83">
        <w:rPr>
          <w:rFonts w:ascii="Verdana" w:hAnsi="Verdana" w:cs="Verdana"/>
          <w:sz w:val="20"/>
          <w:szCs w:val="20"/>
          <w:lang w:val="it-IT"/>
        </w:rPr>
        <w:t>…………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……. % (in lettere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……………………</w:t>
      </w:r>
      <w:proofErr w:type="gramStart"/>
      <w:r w:rsidR="00873C83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134E65" w:rsidRPr="00873C83">
        <w:rPr>
          <w:rFonts w:ascii="Verdana" w:hAnsi="Verdana" w:cs="Verdana"/>
          <w:sz w:val="20"/>
          <w:szCs w:val="20"/>
          <w:lang w:val="it-IT"/>
        </w:rPr>
        <w:t>)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 </w:t>
      </w:r>
      <w:r w:rsidR="00C4262B">
        <w:rPr>
          <w:rFonts w:ascii="Verdana" w:hAnsi="Verdana" w:cs="Verdana"/>
          <w:sz w:val="20"/>
          <w:szCs w:val="20"/>
          <w:lang w:val="it-IT"/>
        </w:rPr>
        <w:t xml:space="preserve">sull’importo </w:t>
      </w:r>
      <w:r w:rsidR="00873C83">
        <w:rPr>
          <w:rFonts w:ascii="Verdana" w:hAnsi="Verdana" w:cs="Verdana"/>
          <w:sz w:val="20"/>
          <w:szCs w:val="20"/>
          <w:lang w:val="it-IT"/>
        </w:rPr>
        <w:t>a base d’asta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, Iva ed oneri di sicurezza esclus</w:t>
      </w:r>
      <w:r w:rsidR="00873C83">
        <w:rPr>
          <w:rFonts w:ascii="Verdana" w:hAnsi="Verdana" w:cs="Verdana"/>
          <w:sz w:val="20"/>
          <w:szCs w:val="20"/>
          <w:lang w:val="it-IT"/>
        </w:rPr>
        <w:t>i</w:t>
      </w:r>
      <w:r w:rsidR="00873C83" w:rsidRPr="00873C83">
        <w:rPr>
          <w:rFonts w:ascii="Verdana" w:hAnsi="Verdana" w:cs="Verdana"/>
          <w:sz w:val="20"/>
          <w:szCs w:val="20"/>
          <w:lang w:val="it-IT"/>
        </w:rPr>
        <w:t>;</w:t>
      </w:r>
    </w:p>
    <w:p w14:paraId="61E5D275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 w:rsidRPr="00751D94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751D94">
        <w:rPr>
          <w:rFonts w:ascii="Verdana" w:hAnsi="Verdana" w:cs="Verdana"/>
          <w:color w:val="000000"/>
          <w:sz w:val="20"/>
          <w:szCs w:val="20"/>
        </w:rPr>
        <w:t xml:space="preserve"> 50/2016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dichiara che</w:t>
      </w:r>
      <w:r w:rsidRPr="00751D94">
        <w:rPr>
          <w:rFonts w:ascii="Verdana" w:hAnsi="Verdana" w:cs="Verdana"/>
          <w:color w:val="000000"/>
          <w:sz w:val="20"/>
          <w:szCs w:val="20"/>
        </w:rPr>
        <w:t>:</w:t>
      </w:r>
    </w:p>
    <w:p w14:paraId="48C7ADD7" w14:textId="6E5B75F5" w:rsidR="00243C4A" w:rsidRPr="00873C83" w:rsidRDefault="00243C4A" w:rsidP="00FD1C34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73C83">
        <w:rPr>
          <w:rFonts w:ascii="Verdana" w:hAnsi="Verdana" w:cs="Verdana"/>
          <w:color w:val="000000"/>
          <w:sz w:val="20"/>
          <w:szCs w:val="20"/>
        </w:rPr>
        <w:t xml:space="preserve">i costi della sicurezza inerenti </w:t>
      </w:r>
      <w:proofErr w:type="gramStart"/>
      <w:r w:rsidRPr="00873C83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873C83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 in cifre ……………………………. </w:t>
      </w:r>
      <w:r w:rsidR="00873C83">
        <w:rPr>
          <w:rFonts w:ascii="Verdana" w:hAnsi="Verdana" w:cs="Verdana"/>
          <w:color w:val="000000"/>
          <w:sz w:val="20"/>
          <w:szCs w:val="20"/>
        </w:rPr>
        <w:t>in lettere …………………</w:t>
      </w:r>
      <w:proofErr w:type="gramStart"/>
      <w:r w:rsidR="00873C83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873C83">
        <w:rPr>
          <w:rFonts w:ascii="Verdana" w:hAnsi="Verdana" w:cs="Verdana"/>
          <w:color w:val="000000"/>
          <w:sz w:val="20"/>
          <w:szCs w:val="20"/>
        </w:rPr>
        <w:t>;</w:t>
      </w:r>
    </w:p>
    <w:p w14:paraId="2F64FB0E" w14:textId="77777777" w:rsidR="00243C4A" w:rsidRPr="00751D94" w:rsidRDefault="00243C4A" w:rsidP="00873C83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 propri costi della manodopera inclusi nel prezzo offerto risultano essere pari ad euro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>in cifre ……………………………. in lettere …………………</w:t>
      </w:r>
      <w:proofErr w:type="gramStart"/>
      <w:r w:rsidR="00873C83" w:rsidRPr="00873C83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873C83">
        <w:rPr>
          <w:rFonts w:ascii="Verdana" w:hAnsi="Verdana" w:cs="Verdana"/>
          <w:color w:val="000000"/>
          <w:sz w:val="20"/>
          <w:szCs w:val="20"/>
        </w:rPr>
        <w:t xml:space="preserve"> .</w:t>
      </w:r>
    </w:p>
    <w:p w14:paraId="50001BC8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F369D60" w14:textId="77777777" w:rsidR="00243C4A" w:rsidRPr="00751D94" w:rsidRDefault="00243C4A" w:rsidP="00243C4A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5D403DEC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4945C9B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4AB15FEE" w14:textId="5706A52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sz w:val="20"/>
          <w:szCs w:val="20"/>
        </w:rPr>
        <w:t xml:space="preserve">(Timbro </w:t>
      </w:r>
      <w:r w:rsidR="00237EA8">
        <w:rPr>
          <w:rFonts w:ascii="Verdana" w:hAnsi="Verdana" w:cs="Verdana"/>
          <w:sz w:val="20"/>
          <w:szCs w:val="20"/>
        </w:rPr>
        <w:t>e</w:t>
      </w:r>
      <w:r w:rsidRPr="00751D94">
        <w:rPr>
          <w:rFonts w:ascii="Verdana" w:hAnsi="Verdana" w:cs="Verdana"/>
          <w:sz w:val="20"/>
          <w:szCs w:val="20"/>
        </w:rPr>
        <w:t xml:space="preserve"> firma leggibili)</w:t>
      </w:r>
    </w:p>
    <w:p w14:paraId="11B9FB17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6E25BBA" w14:textId="77777777" w:rsidR="00873C83" w:rsidRDefault="00873C83">
      <w:pPr>
        <w:spacing w:after="160" w:line="259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54E5B527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N.B.:</w:t>
      </w:r>
    </w:p>
    <w:p w14:paraId="0B63770F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1DB1E6B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La variazione percentuale dovrà, nell’offerta, essere </w:t>
      </w:r>
      <w:proofErr w:type="gramStart"/>
      <w:r w:rsidRPr="00751D94">
        <w:rPr>
          <w:rFonts w:ascii="Verdana" w:hAnsi="Verdana" w:cs="Verdana"/>
          <w:sz w:val="20"/>
          <w:szCs w:val="20"/>
          <w:lang w:val="it-IT"/>
        </w:rPr>
        <w:t>espressa  in</w:t>
      </w:r>
      <w:proofErr w:type="gramEnd"/>
      <w:r w:rsidRPr="00751D94">
        <w:rPr>
          <w:rFonts w:ascii="Verdana" w:hAnsi="Verdana" w:cs="Verdana"/>
          <w:sz w:val="20"/>
          <w:szCs w:val="20"/>
          <w:lang w:val="it-IT"/>
        </w:rPr>
        <w:t xml:space="preserve"> cifre e ripetuta in lettere. In caso di discordanza, vale l’indicazione in lettere.</w:t>
      </w:r>
    </w:p>
    <w:p w14:paraId="4E2AA98A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55B6F597" w14:textId="77777777"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F88642" w14:textId="77777777" w:rsidR="00243C4A" w:rsidRDefault="00243C4A" w:rsidP="00243C4A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751D94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751D94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p w14:paraId="67437B19" w14:textId="77777777" w:rsidR="00243C4A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2D66838" w14:textId="77777777" w:rsidR="00F3412F" w:rsidRPr="000D282F" w:rsidRDefault="00F3412F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sectPr w:rsidR="00F3412F" w:rsidRPr="000D282F" w:rsidSect="00A374E5">
      <w:head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7F2B" w14:textId="77777777" w:rsidR="00A17970" w:rsidRDefault="00A17970" w:rsidP="00873C83">
      <w:r>
        <w:separator/>
      </w:r>
    </w:p>
  </w:endnote>
  <w:endnote w:type="continuationSeparator" w:id="0">
    <w:p w14:paraId="771A099F" w14:textId="77777777" w:rsidR="00A17970" w:rsidRDefault="00A17970" w:rsidP="0087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E2AB" w14:textId="77777777" w:rsidR="00A17970" w:rsidRDefault="00A17970" w:rsidP="00873C83">
      <w:r>
        <w:separator/>
      </w:r>
    </w:p>
  </w:footnote>
  <w:footnote w:type="continuationSeparator" w:id="0">
    <w:p w14:paraId="518C0A9A" w14:textId="77777777" w:rsidR="00A17970" w:rsidRDefault="00A17970" w:rsidP="0087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7706" w14:textId="77777777" w:rsidR="00873C83" w:rsidRDefault="00873C83">
    <w:pPr>
      <w:pStyle w:val="Intestazione"/>
    </w:pPr>
    <w:r w:rsidRPr="00751D94">
      <w:rPr>
        <w:rFonts w:ascii="Verdana" w:hAnsi="Verdana" w:cs="Verdana"/>
        <w:b/>
        <w:bCs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727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9AC"/>
    <w:multiLevelType w:val="hybridMultilevel"/>
    <w:tmpl w:val="16F6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75A73"/>
    <w:rsid w:val="001B0311"/>
    <w:rsid w:val="001F1A9E"/>
    <w:rsid w:val="002240F3"/>
    <w:rsid w:val="00237EA8"/>
    <w:rsid w:val="00243C4A"/>
    <w:rsid w:val="002725AB"/>
    <w:rsid w:val="002A68A1"/>
    <w:rsid w:val="00342D82"/>
    <w:rsid w:val="00357030"/>
    <w:rsid w:val="00380351"/>
    <w:rsid w:val="00475386"/>
    <w:rsid w:val="00490B34"/>
    <w:rsid w:val="0049287A"/>
    <w:rsid w:val="004B3789"/>
    <w:rsid w:val="004B416D"/>
    <w:rsid w:val="004E7786"/>
    <w:rsid w:val="0057249A"/>
    <w:rsid w:val="00663A95"/>
    <w:rsid w:val="006D4BF6"/>
    <w:rsid w:val="007069C0"/>
    <w:rsid w:val="00751D94"/>
    <w:rsid w:val="007541DB"/>
    <w:rsid w:val="007A4583"/>
    <w:rsid w:val="007B1AC2"/>
    <w:rsid w:val="007E198B"/>
    <w:rsid w:val="007E651F"/>
    <w:rsid w:val="007F0C9B"/>
    <w:rsid w:val="00873C83"/>
    <w:rsid w:val="00897A7E"/>
    <w:rsid w:val="008B5F3C"/>
    <w:rsid w:val="008B7C23"/>
    <w:rsid w:val="00955585"/>
    <w:rsid w:val="00A17970"/>
    <w:rsid w:val="00A271B9"/>
    <w:rsid w:val="00A374E5"/>
    <w:rsid w:val="00A519C1"/>
    <w:rsid w:val="00AF5A61"/>
    <w:rsid w:val="00B47018"/>
    <w:rsid w:val="00B5081E"/>
    <w:rsid w:val="00B63699"/>
    <w:rsid w:val="00B76C7A"/>
    <w:rsid w:val="00BE7FE5"/>
    <w:rsid w:val="00BF5961"/>
    <w:rsid w:val="00C04CF8"/>
    <w:rsid w:val="00C4262B"/>
    <w:rsid w:val="00C930BD"/>
    <w:rsid w:val="00CA4B21"/>
    <w:rsid w:val="00D40446"/>
    <w:rsid w:val="00D604D8"/>
    <w:rsid w:val="00DE27CB"/>
    <w:rsid w:val="00E01FF6"/>
    <w:rsid w:val="00E43D61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DC3DF7"/>
  <w14:defaultImageDpi w14:val="0"/>
  <w15:docId w15:val="{15AB49DC-9192-4E97-8E57-405175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83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83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873C83"/>
    <w:pPr>
      <w:ind w:left="720"/>
      <w:contextualSpacing/>
    </w:pPr>
  </w:style>
  <w:style w:type="character" w:styleId="Collegamentoipertestuale">
    <w:name w:val="Hyperlink"/>
    <w:uiPriority w:val="99"/>
    <w:rsid w:val="001B0311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A374E5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37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Raffaella Della Cananea</cp:lastModifiedBy>
  <cp:revision>5</cp:revision>
  <cp:lastPrinted>2011-07-18T10:53:00Z</cp:lastPrinted>
  <dcterms:created xsi:type="dcterms:W3CDTF">2021-08-16T10:57:00Z</dcterms:created>
  <dcterms:modified xsi:type="dcterms:W3CDTF">2021-10-12T13:35:00Z</dcterms:modified>
</cp:coreProperties>
</file>