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DDD53" w14:textId="77777777" w:rsidR="00C14386" w:rsidRDefault="00C14386" w:rsidP="00C14386">
      <w:pPr>
        <w:pStyle w:val="Annexetitre"/>
        <w:spacing w:before="0" w:after="0"/>
        <w:jc w:val="both"/>
        <w:rPr>
          <w:caps/>
          <w:sz w:val="16"/>
          <w:szCs w:val="16"/>
          <w:u w:val="none"/>
        </w:rPr>
      </w:pPr>
      <w:r>
        <w:rPr>
          <w:caps/>
          <w:sz w:val="16"/>
          <w:szCs w:val="16"/>
          <w:u w:val="none"/>
        </w:rPr>
        <w:t>Allegato A/4</w:t>
      </w:r>
    </w:p>
    <w:p w14:paraId="5D40AC04" w14:textId="77777777" w:rsidR="00A23B3E" w:rsidRDefault="00A23B3E">
      <w:pPr>
        <w:pStyle w:val="Annexetitre"/>
        <w:spacing w:before="0" w:after="0"/>
        <w:jc w:val="both"/>
        <w:rPr>
          <w:caps/>
          <w:sz w:val="16"/>
          <w:szCs w:val="16"/>
          <w:u w:val="none"/>
        </w:rPr>
      </w:pPr>
    </w:p>
    <w:p w14:paraId="151400C1"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3B6DA3C9" w14:textId="77777777" w:rsidR="00A23B3E" w:rsidRDefault="00A23B3E" w:rsidP="00FB3543">
      <w:pPr>
        <w:spacing w:before="0" w:after="0"/>
      </w:pPr>
    </w:p>
    <w:p w14:paraId="78312E48"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1C97F50" w14:textId="77777777" w:rsidR="00A23B3E" w:rsidRDefault="00A23B3E">
      <w:pPr>
        <w:spacing w:before="0" w:after="0"/>
      </w:pPr>
    </w:p>
    <w:p w14:paraId="7A25DCF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99B568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752A47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87BA6D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ABC890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DE0D1B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24DA381E" w14:textId="77777777" w:rsidR="00FB3543" w:rsidRDefault="00FB3543" w:rsidP="00FB3543">
      <w:pPr>
        <w:pStyle w:val="SectionTitle"/>
        <w:spacing w:before="0" w:after="0"/>
        <w:jc w:val="both"/>
        <w:rPr>
          <w:rFonts w:ascii="Arial" w:hAnsi="Arial" w:cs="Arial"/>
          <w:b w:val="0"/>
          <w:caps/>
          <w:sz w:val="16"/>
          <w:szCs w:val="16"/>
        </w:rPr>
      </w:pPr>
    </w:p>
    <w:p w14:paraId="62A79A2F"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2D2DB42"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65A6A0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2592D"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40A42" w14:textId="77777777" w:rsidR="00A23B3E" w:rsidRDefault="00A23B3E">
            <w:r>
              <w:rPr>
                <w:rFonts w:ascii="Arial" w:hAnsi="Arial" w:cs="Arial"/>
                <w:b/>
                <w:sz w:val="14"/>
                <w:szCs w:val="14"/>
              </w:rPr>
              <w:t>Risposta:</w:t>
            </w:r>
          </w:p>
        </w:tc>
      </w:tr>
      <w:tr w:rsidR="00A23B3E" w14:paraId="4B66882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1951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2E135F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06827" w14:textId="513A78C1" w:rsidR="00A23B3E" w:rsidRPr="004D1210" w:rsidRDefault="009B058B">
            <w:pPr>
              <w:rPr>
                <w:rFonts w:ascii="Arial" w:hAnsi="Arial" w:cs="Arial"/>
                <w:b/>
                <w:color w:val="000000"/>
                <w:sz w:val="16"/>
                <w:szCs w:val="16"/>
              </w:rPr>
            </w:pPr>
            <w:r w:rsidRPr="004D1210">
              <w:rPr>
                <w:rFonts w:ascii="Arial" w:hAnsi="Arial" w:cs="Arial"/>
                <w:b/>
                <w:color w:val="000000"/>
                <w:sz w:val="16"/>
                <w:szCs w:val="16"/>
              </w:rPr>
              <w:t>COMUNE DI TRANI</w:t>
            </w:r>
          </w:p>
          <w:p w14:paraId="300859B7" w14:textId="3A760745" w:rsidR="00A23B3E" w:rsidRPr="003A443E" w:rsidRDefault="009B058B">
            <w:pPr>
              <w:rPr>
                <w:color w:val="000000"/>
              </w:rPr>
            </w:pPr>
            <w:r w:rsidRPr="004D1210">
              <w:rPr>
                <w:rFonts w:ascii="Arial" w:hAnsi="Arial" w:cs="Arial"/>
                <w:b/>
                <w:color w:val="000000"/>
                <w:sz w:val="16"/>
                <w:szCs w:val="16"/>
              </w:rPr>
              <w:t>83000350724</w:t>
            </w:r>
          </w:p>
        </w:tc>
      </w:tr>
      <w:tr w:rsidR="00A23B3E" w14:paraId="08CC204C"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18B92"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4263E" w14:textId="77777777" w:rsidR="00A23B3E" w:rsidRDefault="00A23B3E">
            <w:r>
              <w:rPr>
                <w:rFonts w:ascii="Arial" w:hAnsi="Arial" w:cs="Arial"/>
                <w:b/>
                <w:sz w:val="14"/>
                <w:szCs w:val="14"/>
              </w:rPr>
              <w:t>Risposta:</w:t>
            </w:r>
          </w:p>
        </w:tc>
      </w:tr>
      <w:tr w:rsidR="00A23B3E" w14:paraId="5BE4ABB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FBC2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C5C07" w14:textId="2E8D7287" w:rsidR="002A6052" w:rsidRPr="002A6052" w:rsidRDefault="002A6052" w:rsidP="002A6052">
            <w:pPr>
              <w:jc w:val="both"/>
              <w:rPr>
                <w:rFonts w:ascii="Arial" w:hAnsi="Arial" w:cs="Arial"/>
                <w:b/>
                <w:noProof/>
                <w:sz w:val="16"/>
                <w:szCs w:val="16"/>
              </w:rPr>
            </w:pPr>
            <w:r w:rsidRPr="002A6052">
              <w:rPr>
                <w:rFonts w:ascii="Arial" w:hAnsi="Arial" w:cs="Arial"/>
                <w:b/>
                <w:noProof/>
                <w:sz w:val="16"/>
                <w:szCs w:val="16"/>
              </w:rPr>
              <w:t xml:space="preserve">AVVISO DI INDAGINE DI MERCATO </w:t>
            </w:r>
          </w:p>
          <w:p w14:paraId="41C3457F" w14:textId="77777777" w:rsidR="002A6052" w:rsidRPr="002A6052" w:rsidRDefault="002A6052" w:rsidP="002A6052">
            <w:pPr>
              <w:jc w:val="both"/>
              <w:rPr>
                <w:rFonts w:ascii="Arial" w:hAnsi="Arial" w:cs="Arial"/>
                <w:b/>
                <w:noProof/>
                <w:sz w:val="16"/>
                <w:szCs w:val="16"/>
              </w:rPr>
            </w:pPr>
            <w:r w:rsidRPr="002A6052">
              <w:rPr>
                <w:rFonts w:ascii="Arial" w:hAnsi="Arial" w:cs="Arial"/>
                <w:b/>
                <w:noProof/>
                <w:sz w:val="16"/>
                <w:szCs w:val="16"/>
              </w:rPr>
              <w:t xml:space="preserve">SERVIZIO DI MANUTENZIONE DEL VERDE PUBBLICO CITTADINO IMPORTO SERVIZIO RESIDUO €.222.609,45 DURATA 37 SETTIMANE </w:t>
            </w:r>
          </w:p>
          <w:p w14:paraId="02E30FE0" w14:textId="50049BBF" w:rsidR="00A23B3E" w:rsidRPr="002A6052" w:rsidRDefault="002A6052" w:rsidP="009B058B">
            <w:pPr>
              <w:jc w:val="both"/>
              <w:rPr>
                <w:rFonts w:ascii="Arial" w:hAnsi="Arial" w:cs="Arial"/>
                <w:b/>
                <w:noProof/>
                <w:sz w:val="16"/>
                <w:szCs w:val="16"/>
              </w:rPr>
            </w:pPr>
            <w:r w:rsidRPr="002A6052">
              <w:rPr>
                <w:rFonts w:ascii="Arial" w:hAnsi="Arial" w:cs="Arial"/>
                <w:b/>
                <w:noProof/>
                <w:sz w:val="16"/>
                <w:szCs w:val="16"/>
              </w:rPr>
              <w:t>NOMINA DI PROFESSIONISTA ESTERNO PER L’AFFIDAMENTO DELL’INCARICO DI DIRETTORE DI ESECUZIONE DEL CONTRATTO (DEC)</w:t>
            </w:r>
          </w:p>
        </w:tc>
      </w:tr>
      <w:tr w:rsidR="00A23B3E" w14:paraId="7F1CDA7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C4CD1"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BEDC0" w14:textId="77777777" w:rsidR="00A23B3E" w:rsidRDefault="00A23B3E">
            <w:r>
              <w:rPr>
                <w:rFonts w:ascii="Arial" w:hAnsi="Arial" w:cs="Arial"/>
                <w:sz w:val="14"/>
                <w:szCs w:val="14"/>
              </w:rPr>
              <w:t>[   ]</w:t>
            </w:r>
          </w:p>
        </w:tc>
      </w:tr>
      <w:tr w:rsidR="00A23B3E" w14:paraId="69EA3F1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5902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7A7CCF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B6EB3F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ABFDB" w14:textId="2AF95F06" w:rsidR="00A23B3E" w:rsidRPr="00435858" w:rsidRDefault="00435858">
            <w:pPr>
              <w:rPr>
                <w:rFonts w:ascii="Arial" w:hAnsi="Arial" w:cs="Arial"/>
                <w:color w:val="000000"/>
                <w:sz w:val="16"/>
                <w:szCs w:val="16"/>
              </w:rPr>
            </w:pPr>
            <w:r w:rsidRPr="00435858">
              <w:rPr>
                <w:rFonts w:ascii="Arial" w:hAnsi="Arial" w:cs="Arial"/>
                <w:b/>
                <w:bCs/>
                <w:kern w:val="0"/>
                <w:sz w:val="16"/>
                <w:szCs w:val="16"/>
              </w:rPr>
              <w:t>8159412FC6</w:t>
            </w:r>
          </w:p>
          <w:p w14:paraId="45B91F15" w14:textId="44FFD345" w:rsidR="00A23B3E" w:rsidRPr="003A443E" w:rsidRDefault="00A23B3E">
            <w:pPr>
              <w:rPr>
                <w:color w:val="000000"/>
              </w:rPr>
            </w:pPr>
          </w:p>
        </w:tc>
      </w:tr>
    </w:tbl>
    <w:p w14:paraId="5A836D1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EFCB802"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02C2ED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4DADA9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0CFF22"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A4BB2D" w14:textId="77777777" w:rsidR="00A23B3E" w:rsidRDefault="00A23B3E">
            <w:pPr>
              <w:pStyle w:val="Text1"/>
              <w:ind w:left="0"/>
            </w:pPr>
            <w:r>
              <w:rPr>
                <w:rFonts w:ascii="Arial" w:hAnsi="Arial" w:cs="Arial"/>
                <w:b/>
                <w:sz w:val="14"/>
                <w:szCs w:val="14"/>
              </w:rPr>
              <w:t>Risposta:</w:t>
            </w:r>
          </w:p>
        </w:tc>
      </w:tr>
      <w:tr w:rsidR="00A23B3E" w14:paraId="6B7BFB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B53A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051823" w14:textId="77777777" w:rsidR="00A23B3E" w:rsidRDefault="00A23B3E">
            <w:pPr>
              <w:pStyle w:val="Text1"/>
              <w:ind w:left="0"/>
            </w:pPr>
            <w:r>
              <w:rPr>
                <w:rFonts w:ascii="Arial" w:hAnsi="Arial" w:cs="Arial"/>
                <w:sz w:val="14"/>
                <w:szCs w:val="14"/>
              </w:rPr>
              <w:t>[  ]</w:t>
            </w:r>
          </w:p>
        </w:tc>
      </w:tr>
      <w:tr w:rsidR="00A23B3E" w14:paraId="093F567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603FA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D777E3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32619F" w14:textId="77777777" w:rsidR="00A23B3E" w:rsidRDefault="00A23B3E">
            <w:pPr>
              <w:pStyle w:val="Text1"/>
              <w:ind w:left="0"/>
              <w:rPr>
                <w:rFonts w:ascii="Arial" w:hAnsi="Arial" w:cs="Arial"/>
                <w:sz w:val="14"/>
                <w:szCs w:val="14"/>
              </w:rPr>
            </w:pPr>
            <w:r>
              <w:rPr>
                <w:rFonts w:ascii="Arial" w:hAnsi="Arial" w:cs="Arial"/>
                <w:sz w:val="14"/>
                <w:szCs w:val="14"/>
              </w:rPr>
              <w:t>[   ]</w:t>
            </w:r>
          </w:p>
          <w:p w14:paraId="03D7CF7B" w14:textId="77777777" w:rsidR="00A23B3E" w:rsidRDefault="00A23B3E">
            <w:pPr>
              <w:pStyle w:val="Text1"/>
              <w:ind w:left="0"/>
            </w:pPr>
            <w:r>
              <w:rPr>
                <w:rFonts w:ascii="Arial" w:hAnsi="Arial" w:cs="Arial"/>
                <w:sz w:val="14"/>
                <w:szCs w:val="14"/>
              </w:rPr>
              <w:t>[   ]</w:t>
            </w:r>
          </w:p>
        </w:tc>
      </w:tr>
      <w:tr w:rsidR="00A23B3E" w14:paraId="53CE40D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3B55E"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B1B736" w14:textId="77777777" w:rsidR="00A23B3E" w:rsidRDefault="00A23B3E">
            <w:pPr>
              <w:pStyle w:val="Text1"/>
              <w:ind w:left="0"/>
            </w:pPr>
            <w:r>
              <w:rPr>
                <w:rFonts w:ascii="Arial" w:hAnsi="Arial" w:cs="Arial"/>
                <w:sz w:val="14"/>
                <w:szCs w:val="14"/>
              </w:rPr>
              <w:t>[……………]</w:t>
            </w:r>
          </w:p>
        </w:tc>
      </w:tr>
      <w:tr w:rsidR="00A23B3E" w14:paraId="3262E51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9AA17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930596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EE16BE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8F44C7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262DC5" w14:textId="77777777" w:rsidR="00A23B3E" w:rsidRDefault="00A23B3E">
            <w:pPr>
              <w:pStyle w:val="Text1"/>
              <w:ind w:left="0"/>
              <w:rPr>
                <w:rFonts w:ascii="Arial" w:hAnsi="Arial" w:cs="Arial"/>
                <w:sz w:val="14"/>
                <w:szCs w:val="14"/>
              </w:rPr>
            </w:pPr>
            <w:r>
              <w:rPr>
                <w:rFonts w:ascii="Arial" w:hAnsi="Arial" w:cs="Arial"/>
                <w:sz w:val="14"/>
                <w:szCs w:val="14"/>
              </w:rPr>
              <w:t>[……………]</w:t>
            </w:r>
          </w:p>
          <w:p w14:paraId="56B6D5C7" w14:textId="77777777" w:rsidR="00A23B3E" w:rsidRDefault="00A23B3E">
            <w:pPr>
              <w:pStyle w:val="Text1"/>
              <w:ind w:left="0"/>
              <w:rPr>
                <w:rFonts w:ascii="Arial" w:hAnsi="Arial" w:cs="Arial"/>
                <w:sz w:val="14"/>
                <w:szCs w:val="14"/>
              </w:rPr>
            </w:pPr>
            <w:r>
              <w:rPr>
                <w:rFonts w:ascii="Arial" w:hAnsi="Arial" w:cs="Arial"/>
                <w:sz w:val="14"/>
                <w:szCs w:val="14"/>
              </w:rPr>
              <w:t>[……………]</w:t>
            </w:r>
          </w:p>
          <w:p w14:paraId="3F340CC2" w14:textId="77777777" w:rsidR="00A23B3E" w:rsidRDefault="00A23B3E">
            <w:pPr>
              <w:pStyle w:val="Text1"/>
              <w:ind w:left="0"/>
              <w:rPr>
                <w:rFonts w:ascii="Arial" w:hAnsi="Arial" w:cs="Arial"/>
                <w:sz w:val="14"/>
                <w:szCs w:val="14"/>
              </w:rPr>
            </w:pPr>
            <w:r>
              <w:rPr>
                <w:rFonts w:ascii="Arial" w:hAnsi="Arial" w:cs="Arial"/>
                <w:sz w:val="14"/>
                <w:szCs w:val="14"/>
              </w:rPr>
              <w:t>[……………]</w:t>
            </w:r>
          </w:p>
          <w:p w14:paraId="4ADA43AB" w14:textId="77777777" w:rsidR="00A23B3E" w:rsidRDefault="00A23B3E">
            <w:pPr>
              <w:pStyle w:val="Text1"/>
              <w:ind w:left="0"/>
            </w:pPr>
            <w:r>
              <w:rPr>
                <w:rFonts w:ascii="Arial" w:hAnsi="Arial" w:cs="Arial"/>
                <w:sz w:val="14"/>
                <w:szCs w:val="14"/>
              </w:rPr>
              <w:t>[……………]</w:t>
            </w:r>
          </w:p>
        </w:tc>
      </w:tr>
      <w:tr w:rsidR="00A23B3E" w14:paraId="3F4DC6F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FC7C4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37809C" w14:textId="77777777" w:rsidR="00A23B3E" w:rsidRDefault="00A23B3E">
            <w:pPr>
              <w:pStyle w:val="Text1"/>
              <w:ind w:left="0"/>
            </w:pPr>
            <w:r>
              <w:rPr>
                <w:rFonts w:ascii="Arial" w:hAnsi="Arial" w:cs="Arial"/>
                <w:b/>
                <w:sz w:val="14"/>
                <w:szCs w:val="14"/>
              </w:rPr>
              <w:t>Risposta:</w:t>
            </w:r>
          </w:p>
        </w:tc>
      </w:tr>
      <w:tr w:rsidR="00A23B3E" w14:paraId="3C23A3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D62FDF"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F73E74" w14:textId="77777777" w:rsidR="00A23B3E" w:rsidRDefault="00A23B3E">
            <w:pPr>
              <w:pStyle w:val="Text1"/>
              <w:ind w:left="0"/>
            </w:pPr>
            <w:r>
              <w:rPr>
                <w:rFonts w:ascii="Arial" w:hAnsi="Arial" w:cs="Arial"/>
                <w:sz w:val="14"/>
                <w:szCs w:val="14"/>
              </w:rPr>
              <w:t>[ ] Sì [ ] No</w:t>
            </w:r>
          </w:p>
        </w:tc>
      </w:tr>
      <w:tr w:rsidR="00A23B3E" w14:paraId="06CCB80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4C401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E440E20" w14:textId="77777777" w:rsidR="00A23B3E" w:rsidRPr="003A443E" w:rsidRDefault="00A23B3E">
            <w:pPr>
              <w:pStyle w:val="Text1"/>
              <w:spacing w:before="0" w:after="0"/>
              <w:ind w:left="0"/>
              <w:rPr>
                <w:rFonts w:ascii="Arial" w:hAnsi="Arial" w:cs="Arial"/>
                <w:b/>
                <w:color w:val="000000"/>
                <w:sz w:val="14"/>
                <w:szCs w:val="14"/>
              </w:rPr>
            </w:pPr>
          </w:p>
          <w:p w14:paraId="63DE8B95"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B9DC88A" w14:textId="77777777" w:rsidR="00A23B3E" w:rsidRPr="003A443E" w:rsidRDefault="00A23B3E">
            <w:pPr>
              <w:pStyle w:val="Text1"/>
              <w:spacing w:before="0" w:after="0"/>
              <w:ind w:left="0"/>
              <w:rPr>
                <w:rFonts w:ascii="Arial" w:hAnsi="Arial" w:cs="Arial"/>
                <w:color w:val="000000"/>
                <w:sz w:val="14"/>
                <w:szCs w:val="14"/>
              </w:rPr>
            </w:pPr>
          </w:p>
          <w:p w14:paraId="1F23482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794AB82"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8466CF"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B68B8BD" w14:textId="77777777" w:rsidR="00A23B3E" w:rsidRDefault="00A23B3E">
            <w:pPr>
              <w:pStyle w:val="Text1"/>
              <w:spacing w:before="0" w:after="0"/>
              <w:ind w:left="0"/>
              <w:rPr>
                <w:rFonts w:ascii="Arial" w:hAnsi="Arial" w:cs="Arial"/>
                <w:sz w:val="14"/>
                <w:szCs w:val="14"/>
              </w:rPr>
            </w:pPr>
          </w:p>
          <w:p w14:paraId="6B840492" w14:textId="77777777" w:rsidR="00A23B3E" w:rsidRDefault="00A23B3E">
            <w:pPr>
              <w:pStyle w:val="Text1"/>
              <w:spacing w:before="0" w:after="0"/>
              <w:ind w:left="0"/>
              <w:rPr>
                <w:rFonts w:ascii="Arial" w:hAnsi="Arial" w:cs="Arial"/>
                <w:sz w:val="14"/>
                <w:szCs w:val="14"/>
              </w:rPr>
            </w:pPr>
          </w:p>
          <w:p w14:paraId="42B0540B" w14:textId="77777777" w:rsidR="00A23B3E" w:rsidRDefault="00A23B3E">
            <w:pPr>
              <w:pStyle w:val="Text1"/>
              <w:spacing w:before="0" w:after="0"/>
              <w:ind w:left="0"/>
              <w:rPr>
                <w:rFonts w:ascii="Arial" w:hAnsi="Arial" w:cs="Arial"/>
                <w:sz w:val="14"/>
                <w:szCs w:val="14"/>
              </w:rPr>
            </w:pPr>
          </w:p>
          <w:p w14:paraId="0194FF58" w14:textId="77777777" w:rsidR="00A23B3E" w:rsidRDefault="00A23B3E">
            <w:pPr>
              <w:pStyle w:val="Text1"/>
              <w:spacing w:before="0" w:after="0"/>
              <w:ind w:left="0"/>
              <w:rPr>
                <w:rFonts w:ascii="Arial" w:hAnsi="Arial" w:cs="Arial"/>
                <w:sz w:val="14"/>
                <w:szCs w:val="14"/>
              </w:rPr>
            </w:pPr>
          </w:p>
          <w:p w14:paraId="4C14822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9D2BC75" w14:textId="77777777" w:rsidR="00A23B3E" w:rsidRDefault="00A23B3E">
            <w:pPr>
              <w:pStyle w:val="Text1"/>
              <w:spacing w:before="0" w:after="0"/>
              <w:ind w:left="0"/>
              <w:rPr>
                <w:rFonts w:ascii="Arial" w:hAnsi="Arial" w:cs="Arial"/>
                <w:sz w:val="14"/>
                <w:szCs w:val="14"/>
              </w:rPr>
            </w:pPr>
          </w:p>
          <w:p w14:paraId="3494BE14" w14:textId="77777777" w:rsidR="00A23B3E" w:rsidRDefault="00A23B3E">
            <w:pPr>
              <w:pStyle w:val="Text1"/>
              <w:spacing w:before="0" w:after="0"/>
              <w:ind w:left="0"/>
              <w:rPr>
                <w:rFonts w:ascii="Arial" w:hAnsi="Arial" w:cs="Arial"/>
                <w:sz w:val="14"/>
                <w:szCs w:val="14"/>
              </w:rPr>
            </w:pPr>
          </w:p>
          <w:p w14:paraId="494CDC7B" w14:textId="77777777" w:rsidR="00A23B3E" w:rsidRDefault="00A23B3E">
            <w:pPr>
              <w:pStyle w:val="Text1"/>
              <w:spacing w:before="0" w:after="0"/>
              <w:ind w:left="0"/>
              <w:rPr>
                <w:rFonts w:ascii="Arial" w:hAnsi="Arial" w:cs="Arial"/>
                <w:sz w:val="14"/>
                <w:szCs w:val="14"/>
              </w:rPr>
            </w:pPr>
          </w:p>
          <w:p w14:paraId="24B3450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C6B2DE7" w14:textId="77777777" w:rsidR="00A23B3E" w:rsidRDefault="00A23B3E">
            <w:pPr>
              <w:pStyle w:val="Text1"/>
              <w:spacing w:before="0" w:after="0"/>
              <w:ind w:left="0"/>
              <w:rPr>
                <w:rFonts w:ascii="Arial" w:hAnsi="Arial" w:cs="Arial"/>
                <w:sz w:val="14"/>
                <w:szCs w:val="14"/>
              </w:rPr>
            </w:pPr>
          </w:p>
        </w:tc>
      </w:tr>
      <w:tr w:rsidR="00A23B3E" w14:paraId="775A7E7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CD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6BD2F4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2CB7C8D" w14:textId="77777777" w:rsidR="00A23B3E" w:rsidRPr="003A443E" w:rsidRDefault="00A23B3E">
            <w:pPr>
              <w:pStyle w:val="Text1"/>
              <w:spacing w:before="0" w:after="0"/>
              <w:ind w:left="0"/>
              <w:rPr>
                <w:rFonts w:ascii="Arial" w:hAnsi="Arial" w:cs="Arial"/>
                <w:color w:val="000000"/>
                <w:sz w:val="14"/>
                <w:szCs w:val="14"/>
              </w:rPr>
            </w:pPr>
          </w:p>
          <w:p w14:paraId="33760B2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97DB5F" w14:textId="77777777" w:rsidR="00A23B3E" w:rsidRPr="003A443E" w:rsidRDefault="00A23B3E">
            <w:pPr>
              <w:pStyle w:val="Text1"/>
              <w:spacing w:before="0" w:after="0"/>
              <w:ind w:left="0"/>
              <w:rPr>
                <w:rFonts w:ascii="Arial" w:hAnsi="Arial" w:cs="Arial"/>
                <w:color w:val="000000"/>
                <w:sz w:val="12"/>
                <w:szCs w:val="12"/>
              </w:rPr>
            </w:pPr>
          </w:p>
          <w:p w14:paraId="26C7A86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4951A10" w14:textId="77777777" w:rsidR="00A23B3E" w:rsidRPr="003A443E" w:rsidRDefault="00A23B3E">
            <w:pPr>
              <w:pStyle w:val="Text1"/>
              <w:spacing w:before="0" w:after="0"/>
              <w:ind w:left="720"/>
              <w:rPr>
                <w:rFonts w:ascii="Arial" w:hAnsi="Arial" w:cs="Arial"/>
                <w:i/>
                <w:color w:val="000000"/>
                <w:sz w:val="14"/>
                <w:szCs w:val="14"/>
              </w:rPr>
            </w:pPr>
          </w:p>
          <w:p w14:paraId="7715C80D" w14:textId="77777777" w:rsidR="001F35A9" w:rsidRPr="003A443E" w:rsidRDefault="001F35A9">
            <w:pPr>
              <w:pStyle w:val="Text1"/>
              <w:spacing w:before="0" w:after="0"/>
              <w:ind w:left="720"/>
              <w:rPr>
                <w:rFonts w:ascii="Arial" w:hAnsi="Arial" w:cs="Arial"/>
                <w:i/>
                <w:color w:val="000000"/>
                <w:sz w:val="14"/>
                <w:szCs w:val="14"/>
              </w:rPr>
            </w:pPr>
          </w:p>
          <w:p w14:paraId="19A89EA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4DC0160" w14:textId="77777777" w:rsidR="00A23B3E" w:rsidRPr="003A443E" w:rsidRDefault="00A23B3E">
            <w:pPr>
              <w:pStyle w:val="Text1"/>
              <w:spacing w:before="0" w:after="0"/>
              <w:ind w:left="284" w:hanging="284"/>
              <w:rPr>
                <w:rFonts w:ascii="Arial" w:hAnsi="Arial" w:cs="Arial"/>
                <w:color w:val="000000"/>
                <w:sz w:val="14"/>
                <w:szCs w:val="14"/>
              </w:rPr>
            </w:pPr>
          </w:p>
          <w:p w14:paraId="372DB85C" w14:textId="77777777" w:rsidR="00A23B3E" w:rsidRPr="003A443E" w:rsidRDefault="00A23B3E">
            <w:pPr>
              <w:pStyle w:val="Text1"/>
              <w:spacing w:before="0" w:after="0"/>
              <w:ind w:left="284" w:hanging="284"/>
              <w:rPr>
                <w:rFonts w:ascii="Arial" w:hAnsi="Arial" w:cs="Arial"/>
                <w:color w:val="000000"/>
                <w:sz w:val="14"/>
                <w:szCs w:val="14"/>
              </w:rPr>
            </w:pPr>
          </w:p>
          <w:p w14:paraId="70067E41" w14:textId="77777777" w:rsidR="00A23B3E" w:rsidRPr="003A443E" w:rsidRDefault="00A23B3E">
            <w:pPr>
              <w:pStyle w:val="Text1"/>
              <w:spacing w:before="0" w:after="0"/>
              <w:ind w:left="284" w:hanging="284"/>
              <w:rPr>
                <w:rFonts w:ascii="Arial" w:hAnsi="Arial" w:cs="Arial"/>
                <w:color w:val="000000"/>
                <w:sz w:val="14"/>
                <w:szCs w:val="14"/>
              </w:rPr>
            </w:pPr>
          </w:p>
          <w:p w14:paraId="442685D7" w14:textId="77777777" w:rsidR="00A23B3E" w:rsidRPr="003A443E" w:rsidRDefault="00A23B3E">
            <w:pPr>
              <w:pStyle w:val="Text1"/>
              <w:spacing w:before="0" w:after="0"/>
              <w:ind w:left="284" w:hanging="284"/>
              <w:rPr>
                <w:rFonts w:ascii="Arial" w:hAnsi="Arial" w:cs="Arial"/>
                <w:color w:val="000000"/>
                <w:sz w:val="14"/>
                <w:szCs w:val="14"/>
              </w:rPr>
            </w:pPr>
          </w:p>
          <w:p w14:paraId="14E9574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6C543C2"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8C55FF0"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6FE5AB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6EA36B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24181B7"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61A19A8"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70326" w14:textId="77777777" w:rsidR="001F35A9" w:rsidRDefault="001F35A9">
            <w:pPr>
              <w:pStyle w:val="Text1"/>
              <w:ind w:left="0"/>
              <w:rPr>
                <w:rFonts w:ascii="Arial" w:hAnsi="Arial" w:cs="Arial"/>
                <w:sz w:val="15"/>
                <w:szCs w:val="15"/>
              </w:rPr>
            </w:pPr>
          </w:p>
          <w:p w14:paraId="5F20765C" w14:textId="77777777" w:rsidR="001F35A9" w:rsidRDefault="001F35A9">
            <w:pPr>
              <w:pStyle w:val="Text1"/>
              <w:ind w:left="0"/>
              <w:rPr>
                <w:rFonts w:ascii="Arial" w:hAnsi="Arial" w:cs="Arial"/>
                <w:sz w:val="15"/>
                <w:szCs w:val="15"/>
              </w:rPr>
            </w:pPr>
          </w:p>
          <w:p w14:paraId="7B69920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C14B30C" w14:textId="77777777" w:rsidR="00A23B3E" w:rsidRDefault="00A23B3E">
            <w:pPr>
              <w:pStyle w:val="Text1"/>
              <w:ind w:left="0"/>
              <w:rPr>
                <w:rFonts w:ascii="Arial" w:hAnsi="Arial" w:cs="Arial"/>
                <w:sz w:val="15"/>
                <w:szCs w:val="15"/>
              </w:rPr>
            </w:pPr>
          </w:p>
          <w:p w14:paraId="6125A15C" w14:textId="77777777" w:rsidR="00A23B3E" w:rsidRDefault="00A23B3E">
            <w:pPr>
              <w:pStyle w:val="Text1"/>
              <w:ind w:left="0"/>
              <w:rPr>
                <w:rFonts w:ascii="Arial" w:hAnsi="Arial" w:cs="Arial"/>
                <w:sz w:val="15"/>
                <w:szCs w:val="15"/>
              </w:rPr>
            </w:pPr>
          </w:p>
          <w:p w14:paraId="7BAC23A1"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5DFD632" w14:textId="77777777" w:rsidR="001F35A9" w:rsidRDefault="001F35A9" w:rsidP="001F35A9">
            <w:pPr>
              <w:pStyle w:val="Text1"/>
              <w:spacing w:before="0" w:after="0"/>
              <w:ind w:left="0"/>
              <w:rPr>
                <w:rFonts w:ascii="Arial" w:hAnsi="Arial" w:cs="Arial"/>
                <w:color w:val="000000"/>
                <w:sz w:val="14"/>
                <w:szCs w:val="14"/>
              </w:rPr>
            </w:pPr>
          </w:p>
          <w:p w14:paraId="4728F5A2" w14:textId="77777777" w:rsidR="001F35A9" w:rsidRDefault="001F35A9" w:rsidP="001F35A9">
            <w:pPr>
              <w:pStyle w:val="Text1"/>
              <w:spacing w:before="0" w:after="0"/>
              <w:ind w:left="0"/>
              <w:rPr>
                <w:rFonts w:ascii="Arial" w:hAnsi="Arial" w:cs="Arial"/>
                <w:color w:val="000000"/>
                <w:sz w:val="14"/>
                <w:szCs w:val="14"/>
              </w:rPr>
            </w:pPr>
          </w:p>
          <w:p w14:paraId="09642DE8"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341DFE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71371A06" w14:textId="77777777" w:rsidR="001F35A9" w:rsidRDefault="001F35A9">
            <w:pPr>
              <w:pStyle w:val="Text1"/>
              <w:ind w:left="0"/>
              <w:rPr>
                <w:rFonts w:ascii="Arial" w:hAnsi="Arial" w:cs="Arial"/>
                <w:color w:val="000000"/>
                <w:sz w:val="14"/>
                <w:szCs w:val="14"/>
              </w:rPr>
            </w:pPr>
          </w:p>
          <w:p w14:paraId="69EE3D1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73AB286C" w14:textId="77777777" w:rsidR="00A23B3E" w:rsidRDefault="00A23B3E">
            <w:pPr>
              <w:pStyle w:val="Text1"/>
              <w:ind w:left="0"/>
              <w:rPr>
                <w:rFonts w:ascii="Arial" w:hAnsi="Arial" w:cs="Arial"/>
                <w:color w:val="FF0000"/>
                <w:sz w:val="14"/>
                <w:szCs w:val="14"/>
                <w:highlight w:val="yellow"/>
              </w:rPr>
            </w:pPr>
          </w:p>
          <w:p w14:paraId="083A9B7E" w14:textId="77777777" w:rsidR="00A23B3E" w:rsidRDefault="00A23B3E">
            <w:pPr>
              <w:pStyle w:val="Text1"/>
              <w:ind w:left="0"/>
              <w:rPr>
                <w:rFonts w:ascii="Arial" w:hAnsi="Arial" w:cs="Arial"/>
                <w:color w:val="FF0000"/>
                <w:sz w:val="14"/>
                <w:szCs w:val="14"/>
                <w:highlight w:val="yellow"/>
              </w:rPr>
            </w:pPr>
          </w:p>
          <w:p w14:paraId="4B6BE5BF" w14:textId="77777777" w:rsidR="00A23B3E" w:rsidRDefault="00A23B3E">
            <w:pPr>
              <w:pStyle w:val="Text1"/>
              <w:ind w:left="0"/>
              <w:rPr>
                <w:rFonts w:ascii="Arial" w:hAnsi="Arial" w:cs="Arial"/>
                <w:sz w:val="14"/>
                <w:szCs w:val="14"/>
              </w:rPr>
            </w:pPr>
          </w:p>
          <w:p w14:paraId="0559BA57" w14:textId="77777777" w:rsidR="00A23B3E" w:rsidRDefault="00A23B3E">
            <w:pPr>
              <w:pStyle w:val="Text1"/>
              <w:ind w:left="0"/>
              <w:rPr>
                <w:rFonts w:ascii="Arial" w:hAnsi="Arial" w:cs="Arial"/>
                <w:sz w:val="14"/>
                <w:szCs w:val="14"/>
              </w:rPr>
            </w:pPr>
          </w:p>
          <w:p w14:paraId="5E4E48F0" w14:textId="77777777" w:rsidR="001F35A9" w:rsidRDefault="001F35A9">
            <w:pPr>
              <w:pStyle w:val="Text1"/>
              <w:ind w:left="0"/>
              <w:rPr>
                <w:rFonts w:ascii="Arial" w:hAnsi="Arial" w:cs="Arial"/>
                <w:sz w:val="14"/>
                <w:szCs w:val="14"/>
              </w:rPr>
            </w:pPr>
          </w:p>
          <w:p w14:paraId="7C50F4E7"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8D03A54" w14:textId="77777777" w:rsidR="00A23B3E" w:rsidRDefault="00A23B3E" w:rsidP="005309A4">
            <w:pPr>
              <w:pStyle w:val="Text1"/>
              <w:spacing w:before="0"/>
              <w:ind w:left="0"/>
            </w:pPr>
            <w:r>
              <w:rPr>
                <w:rFonts w:ascii="Arial" w:hAnsi="Arial" w:cs="Arial"/>
                <w:sz w:val="14"/>
                <w:szCs w:val="14"/>
              </w:rPr>
              <w:t>[………..…][…………][……….…][……….…]</w:t>
            </w:r>
          </w:p>
        </w:tc>
      </w:tr>
      <w:tr w:rsidR="00A23B3E" w14:paraId="3262BC7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B23574"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0B9932A"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6A4F549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006C6C97"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A8E8BFC" w14:textId="77777777" w:rsidR="00A23B3E" w:rsidRPr="003A443E" w:rsidRDefault="00A23B3E">
            <w:pPr>
              <w:pStyle w:val="Text1"/>
              <w:spacing w:before="0" w:after="0"/>
              <w:ind w:left="0"/>
              <w:rPr>
                <w:rFonts w:ascii="Arial" w:hAnsi="Arial" w:cs="Arial"/>
                <w:color w:val="000000"/>
                <w:sz w:val="14"/>
                <w:szCs w:val="14"/>
              </w:rPr>
            </w:pPr>
          </w:p>
          <w:p w14:paraId="299D260E"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CC9AE6C" w14:textId="77777777" w:rsidR="00A23B3E" w:rsidRPr="003A443E" w:rsidRDefault="00A23B3E">
            <w:pPr>
              <w:pStyle w:val="Text1"/>
              <w:spacing w:before="0" w:after="0"/>
              <w:ind w:left="720"/>
              <w:rPr>
                <w:rFonts w:ascii="Arial" w:hAnsi="Arial" w:cs="Arial"/>
                <w:i/>
                <w:color w:val="000000"/>
                <w:sz w:val="14"/>
                <w:szCs w:val="14"/>
              </w:rPr>
            </w:pPr>
          </w:p>
          <w:p w14:paraId="303515B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F8ED4F5" w14:textId="77777777" w:rsidR="00A23B3E" w:rsidRPr="003A443E" w:rsidRDefault="00A23B3E">
            <w:pPr>
              <w:pStyle w:val="Text1"/>
              <w:spacing w:before="0" w:after="0"/>
              <w:ind w:left="284" w:hanging="284"/>
              <w:rPr>
                <w:rFonts w:ascii="Arial" w:hAnsi="Arial" w:cs="Arial"/>
                <w:color w:val="000000"/>
                <w:sz w:val="14"/>
                <w:szCs w:val="14"/>
              </w:rPr>
            </w:pPr>
          </w:p>
          <w:p w14:paraId="258CC626" w14:textId="77777777" w:rsidR="001F35A9" w:rsidRPr="003A443E" w:rsidRDefault="001F35A9">
            <w:pPr>
              <w:pStyle w:val="Text1"/>
              <w:spacing w:before="0" w:after="0"/>
              <w:ind w:left="284" w:hanging="284"/>
              <w:rPr>
                <w:rFonts w:ascii="Arial" w:hAnsi="Arial" w:cs="Arial"/>
                <w:color w:val="000000"/>
                <w:sz w:val="14"/>
                <w:szCs w:val="14"/>
              </w:rPr>
            </w:pPr>
          </w:p>
          <w:p w14:paraId="249A5F1F" w14:textId="77777777" w:rsidR="001F35A9" w:rsidRPr="003A443E" w:rsidRDefault="001F35A9">
            <w:pPr>
              <w:pStyle w:val="Text1"/>
              <w:spacing w:before="0" w:after="0"/>
              <w:ind w:left="284" w:hanging="284"/>
              <w:rPr>
                <w:rFonts w:ascii="Arial" w:hAnsi="Arial" w:cs="Arial"/>
                <w:color w:val="000000"/>
                <w:sz w:val="14"/>
                <w:szCs w:val="14"/>
              </w:rPr>
            </w:pPr>
          </w:p>
          <w:p w14:paraId="513FEE65" w14:textId="77777777" w:rsidR="001F35A9" w:rsidRPr="003A443E" w:rsidRDefault="001F35A9">
            <w:pPr>
              <w:pStyle w:val="Text1"/>
              <w:spacing w:before="0" w:after="0"/>
              <w:ind w:left="284" w:hanging="284"/>
              <w:rPr>
                <w:rFonts w:ascii="Arial" w:hAnsi="Arial" w:cs="Arial"/>
                <w:color w:val="000000"/>
                <w:sz w:val="14"/>
                <w:szCs w:val="14"/>
              </w:rPr>
            </w:pPr>
          </w:p>
          <w:p w14:paraId="1CA97322" w14:textId="77777777" w:rsidR="001F35A9" w:rsidRPr="003A443E" w:rsidRDefault="001F35A9">
            <w:pPr>
              <w:pStyle w:val="Text1"/>
              <w:spacing w:before="0" w:after="0"/>
              <w:ind w:left="284" w:hanging="284"/>
              <w:rPr>
                <w:rFonts w:ascii="Arial" w:hAnsi="Arial" w:cs="Arial"/>
                <w:color w:val="000000"/>
                <w:sz w:val="14"/>
                <w:szCs w:val="14"/>
              </w:rPr>
            </w:pPr>
          </w:p>
          <w:p w14:paraId="2BB29C0C" w14:textId="77777777" w:rsidR="00A23B3E" w:rsidRPr="003A443E" w:rsidRDefault="00A23B3E">
            <w:pPr>
              <w:pStyle w:val="Text1"/>
              <w:spacing w:before="0" w:after="0"/>
              <w:ind w:left="284" w:hanging="284"/>
              <w:rPr>
                <w:rFonts w:ascii="Arial" w:hAnsi="Arial" w:cs="Arial"/>
                <w:color w:val="000000"/>
                <w:sz w:val="14"/>
                <w:szCs w:val="14"/>
              </w:rPr>
            </w:pPr>
          </w:p>
          <w:p w14:paraId="7E1930C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77139E1" w14:textId="77777777" w:rsidR="00A23B3E" w:rsidRPr="003A443E" w:rsidRDefault="00A23B3E">
            <w:pPr>
              <w:pStyle w:val="Text1"/>
              <w:spacing w:before="0" w:after="0"/>
              <w:ind w:left="284" w:hanging="284"/>
              <w:rPr>
                <w:rFonts w:ascii="Arial" w:hAnsi="Arial" w:cs="Arial"/>
                <w:color w:val="000000"/>
                <w:sz w:val="14"/>
                <w:szCs w:val="14"/>
              </w:rPr>
            </w:pPr>
          </w:p>
          <w:p w14:paraId="3DC642A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F8F429" w14:textId="77777777" w:rsidR="00A23B3E" w:rsidRPr="003A443E" w:rsidRDefault="00A23B3E">
            <w:pPr>
              <w:pStyle w:val="Text1"/>
              <w:ind w:left="0"/>
              <w:rPr>
                <w:rFonts w:ascii="Arial" w:hAnsi="Arial" w:cs="Arial"/>
                <w:color w:val="000000"/>
                <w:sz w:val="14"/>
                <w:szCs w:val="14"/>
              </w:rPr>
            </w:pPr>
          </w:p>
          <w:p w14:paraId="5EBBB8C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2ABF205" w14:textId="77777777" w:rsidR="00A23B3E" w:rsidRPr="003A443E" w:rsidRDefault="00A23B3E">
            <w:pPr>
              <w:pStyle w:val="Text1"/>
              <w:ind w:left="0"/>
              <w:rPr>
                <w:rFonts w:ascii="Arial" w:hAnsi="Arial" w:cs="Arial"/>
                <w:color w:val="000000"/>
                <w:sz w:val="14"/>
                <w:szCs w:val="14"/>
              </w:rPr>
            </w:pPr>
          </w:p>
          <w:p w14:paraId="79709A35" w14:textId="77777777" w:rsidR="00A23B3E" w:rsidRPr="003A443E" w:rsidRDefault="00A23B3E">
            <w:pPr>
              <w:pStyle w:val="Text1"/>
              <w:ind w:left="0"/>
              <w:rPr>
                <w:rFonts w:ascii="Arial" w:hAnsi="Arial" w:cs="Arial"/>
                <w:color w:val="000000"/>
                <w:sz w:val="14"/>
                <w:szCs w:val="14"/>
              </w:rPr>
            </w:pPr>
          </w:p>
          <w:p w14:paraId="6FD8CEC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B8174F1" w14:textId="77777777" w:rsidR="00A23B3E" w:rsidRPr="003A443E" w:rsidRDefault="00A23B3E">
            <w:pPr>
              <w:pStyle w:val="Text1"/>
              <w:ind w:left="0"/>
              <w:rPr>
                <w:rFonts w:ascii="Arial" w:hAnsi="Arial" w:cs="Arial"/>
                <w:color w:val="000000"/>
                <w:sz w:val="14"/>
                <w:szCs w:val="14"/>
              </w:rPr>
            </w:pPr>
          </w:p>
          <w:p w14:paraId="60703AD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C8EE6C2" w14:textId="77777777" w:rsidR="00A23B3E" w:rsidRPr="003A443E" w:rsidRDefault="00A23B3E" w:rsidP="00F351F0">
            <w:pPr>
              <w:pStyle w:val="Text1"/>
              <w:spacing w:before="0" w:after="0"/>
              <w:ind w:left="0"/>
              <w:rPr>
                <w:rFonts w:ascii="Arial" w:hAnsi="Arial" w:cs="Arial"/>
                <w:color w:val="000000"/>
                <w:sz w:val="14"/>
                <w:szCs w:val="14"/>
              </w:rPr>
            </w:pPr>
          </w:p>
          <w:p w14:paraId="21377C5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68A9E39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88D8E8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9A15CA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E6C78C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E6371F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0E50E54"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F01BC3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1845E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3EB711" w14:textId="77777777" w:rsidR="00A23B3E" w:rsidRDefault="00A23B3E">
            <w:pPr>
              <w:pStyle w:val="Text1"/>
              <w:ind w:left="0"/>
            </w:pPr>
            <w:r>
              <w:rPr>
                <w:rFonts w:ascii="Arial" w:hAnsi="Arial" w:cs="Arial"/>
                <w:b/>
                <w:sz w:val="15"/>
                <w:szCs w:val="15"/>
              </w:rPr>
              <w:t>Risposta:</w:t>
            </w:r>
          </w:p>
        </w:tc>
      </w:tr>
      <w:tr w:rsidR="00A23B3E" w14:paraId="2BEFED1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9EC7A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5D14B3" w14:textId="77777777" w:rsidR="00A23B3E" w:rsidRDefault="00A23B3E">
            <w:pPr>
              <w:pStyle w:val="Text1"/>
              <w:ind w:left="0"/>
            </w:pPr>
            <w:r>
              <w:rPr>
                <w:rFonts w:ascii="Arial" w:hAnsi="Arial" w:cs="Arial"/>
                <w:sz w:val="15"/>
                <w:szCs w:val="15"/>
              </w:rPr>
              <w:t>[ ] Sì [ ] No</w:t>
            </w:r>
          </w:p>
        </w:tc>
      </w:tr>
      <w:tr w:rsidR="00A23B3E" w14:paraId="7BEDE2A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E688CC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E33FD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1CB5C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87735A5"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3051A906" w14:textId="77777777" w:rsidR="00A23B3E" w:rsidRPr="003A443E" w:rsidRDefault="00A23B3E">
            <w:pPr>
              <w:pStyle w:val="Text1"/>
              <w:spacing w:before="0" w:after="0"/>
              <w:ind w:left="284"/>
              <w:rPr>
                <w:rFonts w:ascii="Arial" w:hAnsi="Arial" w:cs="Arial"/>
                <w:color w:val="000000"/>
                <w:sz w:val="14"/>
                <w:szCs w:val="14"/>
              </w:rPr>
            </w:pPr>
          </w:p>
          <w:p w14:paraId="47CE19D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8C2B5C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0C3AD17" w14:textId="77777777" w:rsidR="00A23B3E" w:rsidRPr="003A443E" w:rsidRDefault="00A23B3E">
            <w:pPr>
              <w:pStyle w:val="Text1"/>
              <w:spacing w:before="0" w:after="0"/>
              <w:ind w:left="0"/>
              <w:rPr>
                <w:rFonts w:ascii="Arial" w:hAnsi="Arial" w:cs="Arial"/>
                <w:b/>
                <w:color w:val="000000"/>
                <w:sz w:val="14"/>
                <w:szCs w:val="14"/>
              </w:rPr>
            </w:pPr>
          </w:p>
          <w:p w14:paraId="1DD42E7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0830DF" w14:textId="77777777" w:rsidR="00A23B3E" w:rsidRPr="003A443E" w:rsidRDefault="00A23B3E">
            <w:pPr>
              <w:pStyle w:val="Text1"/>
              <w:spacing w:before="0" w:after="0"/>
              <w:ind w:left="0"/>
              <w:rPr>
                <w:rFonts w:ascii="Arial" w:hAnsi="Arial" w:cs="Arial"/>
                <w:color w:val="000000"/>
                <w:sz w:val="15"/>
                <w:szCs w:val="15"/>
              </w:rPr>
            </w:pPr>
          </w:p>
          <w:p w14:paraId="0547D573" w14:textId="77777777" w:rsidR="00A23B3E" w:rsidRPr="003A443E" w:rsidRDefault="00A23B3E">
            <w:pPr>
              <w:pStyle w:val="Text1"/>
              <w:spacing w:before="0" w:after="0"/>
              <w:ind w:left="0"/>
              <w:rPr>
                <w:rFonts w:ascii="Arial" w:hAnsi="Arial" w:cs="Arial"/>
                <w:color w:val="000000"/>
                <w:sz w:val="15"/>
                <w:szCs w:val="15"/>
              </w:rPr>
            </w:pPr>
          </w:p>
          <w:p w14:paraId="2FD448C3" w14:textId="77777777" w:rsidR="00A23B3E" w:rsidRPr="003A443E" w:rsidRDefault="00A23B3E">
            <w:pPr>
              <w:pStyle w:val="Text1"/>
              <w:spacing w:before="0" w:after="0"/>
              <w:ind w:left="0"/>
              <w:rPr>
                <w:rFonts w:ascii="Arial" w:hAnsi="Arial" w:cs="Arial"/>
                <w:color w:val="000000"/>
                <w:sz w:val="15"/>
                <w:szCs w:val="15"/>
              </w:rPr>
            </w:pPr>
          </w:p>
          <w:p w14:paraId="7DF82C37" w14:textId="77777777" w:rsidR="001F35A9" w:rsidRPr="003A443E" w:rsidRDefault="001F35A9">
            <w:pPr>
              <w:pStyle w:val="Text1"/>
              <w:spacing w:before="0" w:after="0"/>
              <w:ind w:left="0"/>
              <w:rPr>
                <w:rFonts w:ascii="Arial" w:hAnsi="Arial" w:cs="Arial"/>
                <w:color w:val="000000"/>
                <w:sz w:val="15"/>
                <w:szCs w:val="15"/>
              </w:rPr>
            </w:pPr>
          </w:p>
          <w:p w14:paraId="34C52FD8" w14:textId="77777777" w:rsidR="001F35A9" w:rsidRPr="003A443E" w:rsidRDefault="001F35A9">
            <w:pPr>
              <w:pStyle w:val="Text1"/>
              <w:spacing w:before="0" w:after="0"/>
              <w:ind w:left="0"/>
              <w:rPr>
                <w:rFonts w:ascii="Arial" w:hAnsi="Arial" w:cs="Arial"/>
                <w:color w:val="000000"/>
                <w:sz w:val="15"/>
                <w:szCs w:val="15"/>
              </w:rPr>
            </w:pPr>
          </w:p>
          <w:p w14:paraId="0BC940A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2C2B9BC" w14:textId="77777777" w:rsidR="00A23B3E" w:rsidRPr="003A443E" w:rsidRDefault="00A23B3E">
            <w:pPr>
              <w:pStyle w:val="Text1"/>
              <w:spacing w:before="0" w:after="0"/>
              <w:ind w:left="0"/>
              <w:rPr>
                <w:rFonts w:ascii="Arial" w:hAnsi="Arial" w:cs="Arial"/>
                <w:color w:val="000000"/>
                <w:sz w:val="15"/>
                <w:szCs w:val="15"/>
              </w:rPr>
            </w:pPr>
          </w:p>
          <w:p w14:paraId="435C446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5B9EF5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9201CCD" w14:textId="77777777" w:rsidR="00A23B3E" w:rsidRPr="003A443E" w:rsidRDefault="00A23B3E">
            <w:pPr>
              <w:pStyle w:val="Text1"/>
              <w:spacing w:before="0" w:after="0"/>
              <w:ind w:left="0"/>
              <w:rPr>
                <w:rFonts w:ascii="Arial" w:hAnsi="Arial" w:cs="Arial"/>
                <w:color w:val="000000"/>
                <w:sz w:val="15"/>
                <w:szCs w:val="15"/>
              </w:rPr>
            </w:pPr>
          </w:p>
          <w:p w14:paraId="2FFD946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5ED896B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ED0CF"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1D51D0" w14:textId="77777777" w:rsidR="00A23B3E" w:rsidRDefault="00A23B3E">
            <w:pPr>
              <w:pStyle w:val="Text1"/>
              <w:ind w:left="0"/>
            </w:pPr>
            <w:r>
              <w:rPr>
                <w:rFonts w:ascii="Arial" w:hAnsi="Arial" w:cs="Arial"/>
                <w:b/>
                <w:sz w:val="15"/>
                <w:szCs w:val="15"/>
              </w:rPr>
              <w:t>Risposta:</w:t>
            </w:r>
          </w:p>
        </w:tc>
      </w:tr>
      <w:tr w:rsidR="00A23B3E" w14:paraId="2840E1F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BCC5E"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7C07B7" w14:textId="77777777" w:rsidR="00A23B3E" w:rsidRDefault="00A23B3E">
            <w:pPr>
              <w:pStyle w:val="Text1"/>
              <w:ind w:left="0"/>
            </w:pPr>
            <w:r>
              <w:rPr>
                <w:rFonts w:ascii="Arial" w:hAnsi="Arial" w:cs="Arial"/>
                <w:sz w:val="15"/>
                <w:szCs w:val="15"/>
              </w:rPr>
              <w:t>[   ]</w:t>
            </w:r>
          </w:p>
        </w:tc>
      </w:tr>
    </w:tbl>
    <w:p w14:paraId="5C292BC0" w14:textId="77777777" w:rsidR="00A23B3E" w:rsidRPr="00AA5F93" w:rsidRDefault="00A23B3E">
      <w:pPr>
        <w:pStyle w:val="SectionTitle"/>
        <w:spacing w:before="0" w:after="0"/>
        <w:jc w:val="both"/>
        <w:rPr>
          <w:rFonts w:ascii="Arial" w:hAnsi="Arial" w:cs="Arial"/>
          <w:b w:val="0"/>
          <w:caps/>
          <w:sz w:val="10"/>
          <w:szCs w:val="10"/>
        </w:rPr>
      </w:pPr>
    </w:p>
    <w:p w14:paraId="328043FC" w14:textId="77777777" w:rsidR="00A23B3E" w:rsidRPr="00AA5F93" w:rsidRDefault="00A23B3E">
      <w:pPr>
        <w:pStyle w:val="SectionTitle"/>
        <w:spacing w:before="0" w:after="0"/>
        <w:jc w:val="both"/>
        <w:rPr>
          <w:rFonts w:ascii="Arial" w:hAnsi="Arial" w:cs="Arial"/>
          <w:b w:val="0"/>
          <w:caps/>
          <w:sz w:val="12"/>
          <w:szCs w:val="12"/>
        </w:rPr>
      </w:pPr>
    </w:p>
    <w:p w14:paraId="7DBCEF36"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431F48F"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B805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FFB3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59B6B" w14:textId="77777777" w:rsidR="00A23B3E" w:rsidRDefault="00A23B3E">
            <w:r>
              <w:rPr>
                <w:rFonts w:ascii="Arial" w:hAnsi="Arial" w:cs="Arial"/>
                <w:b/>
                <w:sz w:val="15"/>
                <w:szCs w:val="15"/>
              </w:rPr>
              <w:t>Risposta:</w:t>
            </w:r>
          </w:p>
        </w:tc>
      </w:tr>
      <w:tr w:rsidR="00A23B3E" w14:paraId="138D2D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9305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F62C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FAD17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6A293"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7A18B" w14:textId="77777777" w:rsidR="00A23B3E" w:rsidRDefault="00A23B3E">
            <w:r>
              <w:rPr>
                <w:rFonts w:ascii="Arial" w:hAnsi="Arial" w:cs="Arial"/>
                <w:sz w:val="14"/>
                <w:szCs w:val="14"/>
              </w:rPr>
              <w:t>[………….…]</w:t>
            </w:r>
          </w:p>
        </w:tc>
      </w:tr>
      <w:tr w:rsidR="00A23B3E" w14:paraId="37998E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D760E"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6DE42" w14:textId="77777777" w:rsidR="00A23B3E" w:rsidRDefault="00A23B3E">
            <w:pPr>
              <w:spacing w:after="0"/>
            </w:pPr>
            <w:r>
              <w:rPr>
                <w:rFonts w:ascii="Arial" w:hAnsi="Arial" w:cs="Arial"/>
                <w:sz w:val="14"/>
                <w:szCs w:val="14"/>
              </w:rPr>
              <w:t>[………….…]</w:t>
            </w:r>
          </w:p>
        </w:tc>
      </w:tr>
      <w:tr w:rsidR="00A23B3E" w14:paraId="26CCB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91071"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88616" w14:textId="77777777" w:rsidR="00A23B3E" w:rsidRDefault="00A23B3E">
            <w:r>
              <w:rPr>
                <w:rFonts w:ascii="Arial" w:hAnsi="Arial" w:cs="Arial"/>
                <w:sz w:val="14"/>
                <w:szCs w:val="14"/>
              </w:rPr>
              <w:t>[………….…]</w:t>
            </w:r>
          </w:p>
        </w:tc>
      </w:tr>
      <w:tr w:rsidR="00A23B3E" w14:paraId="6369B3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1956"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3B529" w14:textId="77777777" w:rsidR="00A23B3E" w:rsidRDefault="00A23B3E">
            <w:r>
              <w:rPr>
                <w:rFonts w:ascii="Arial" w:hAnsi="Arial" w:cs="Arial"/>
                <w:sz w:val="14"/>
                <w:szCs w:val="14"/>
              </w:rPr>
              <w:t>[…………….]</w:t>
            </w:r>
          </w:p>
        </w:tc>
      </w:tr>
      <w:tr w:rsidR="00A23B3E" w14:paraId="163488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D569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ECFBE" w14:textId="77777777" w:rsidR="00A23B3E" w:rsidRDefault="00A23B3E">
            <w:r>
              <w:rPr>
                <w:rFonts w:ascii="Arial" w:hAnsi="Arial" w:cs="Arial"/>
                <w:sz w:val="14"/>
                <w:szCs w:val="14"/>
              </w:rPr>
              <w:t>[………….…]</w:t>
            </w:r>
          </w:p>
        </w:tc>
      </w:tr>
    </w:tbl>
    <w:p w14:paraId="7861FC8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690FD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2E0AD"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227E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F7F28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B7B7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79C400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050FE1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E2FD4D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580A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5A24FE6D" w14:textId="77777777" w:rsidR="00A23B3E" w:rsidRDefault="00A23B3E">
            <w:pPr>
              <w:rPr>
                <w:rFonts w:ascii="Arial" w:hAnsi="Arial" w:cs="Arial"/>
                <w:color w:val="000000"/>
                <w:sz w:val="15"/>
                <w:szCs w:val="15"/>
              </w:rPr>
            </w:pPr>
          </w:p>
          <w:p w14:paraId="5841762F" w14:textId="77777777" w:rsidR="00CA04F3" w:rsidRPr="003A443E" w:rsidRDefault="00CA04F3">
            <w:pPr>
              <w:rPr>
                <w:rFonts w:ascii="Arial" w:hAnsi="Arial" w:cs="Arial"/>
                <w:color w:val="000000"/>
                <w:sz w:val="15"/>
                <w:szCs w:val="15"/>
              </w:rPr>
            </w:pPr>
          </w:p>
          <w:p w14:paraId="625FDA10"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23D94B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4DA8D4"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A528AC2"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BA201BB" w14:textId="77777777" w:rsidR="00D93877" w:rsidRDefault="00D93877" w:rsidP="00F351F0">
      <w:pPr>
        <w:pStyle w:val="ChapterTitle"/>
        <w:spacing w:before="0" w:after="0"/>
        <w:jc w:val="left"/>
        <w:rPr>
          <w:rFonts w:ascii="Arial" w:hAnsi="Arial" w:cs="Arial"/>
          <w:b w:val="0"/>
          <w:caps/>
          <w:sz w:val="14"/>
          <w:szCs w:val="14"/>
        </w:rPr>
      </w:pPr>
    </w:p>
    <w:p w14:paraId="612920D3"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1DD19D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DD8E0B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5291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4773FD7" w14:textId="77777777" w:rsidR="00A23B3E" w:rsidRDefault="00A23B3E">
            <w:r>
              <w:rPr>
                <w:rFonts w:ascii="Arial" w:hAnsi="Arial" w:cs="Arial"/>
                <w:b/>
                <w:sz w:val="15"/>
                <w:szCs w:val="15"/>
              </w:rPr>
              <w:t>Risposta:</w:t>
            </w:r>
          </w:p>
        </w:tc>
      </w:tr>
      <w:tr w:rsidR="000953DC" w:rsidRPr="003A443E" w14:paraId="6A1F68F2"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19C8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6E4DDA6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BC07D95"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29E80CA"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BFA00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36BBDF5" w14:textId="77777777" w:rsidR="00A23B3E" w:rsidRPr="003A443E" w:rsidRDefault="00A23B3E">
            <w:pPr>
              <w:rPr>
                <w:rFonts w:ascii="Arial" w:hAnsi="Arial" w:cs="Arial"/>
                <w:b/>
                <w:color w:val="000000"/>
                <w:sz w:val="15"/>
                <w:szCs w:val="15"/>
              </w:rPr>
            </w:pPr>
          </w:p>
          <w:p w14:paraId="676332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39531D0" w14:textId="77777777" w:rsidR="00BB116C" w:rsidRDefault="00BB116C">
            <w:pPr>
              <w:rPr>
                <w:rFonts w:ascii="Arial" w:hAnsi="Arial" w:cs="Arial"/>
                <w:color w:val="000000"/>
                <w:sz w:val="15"/>
                <w:szCs w:val="15"/>
              </w:rPr>
            </w:pPr>
          </w:p>
          <w:p w14:paraId="6DA4E62E" w14:textId="77777777" w:rsidR="00A23B3E" w:rsidRPr="003A443E" w:rsidRDefault="00A23B3E">
            <w:pPr>
              <w:rPr>
                <w:color w:val="000000"/>
              </w:rPr>
            </w:pPr>
            <w:r w:rsidRPr="003A443E">
              <w:rPr>
                <w:rFonts w:ascii="Arial" w:hAnsi="Arial" w:cs="Arial"/>
                <w:color w:val="000000"/>
                <w:sz w:val="15"/>
                <w:szCs w:val="15"/>
              </w:rPr>
              <w:t>[……………….]</w:t>
            </w:r>
          </w:p>
        </w:tc>
      </w:tr>
    </w:tbl>
    <w:p w14:paraId="5209FE0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46344E2" w14:textId="77777777" w:rsidR="00A23B3E" w:rsidRDefault="00A23B3E">
      <w:pPr>
        <w:spacing w:before="0"/>
        <w:rPr>
          <w:rFonts w:ascii="Arial" w:hAnsi="Arial" w:cs="Arial"/>
          <w:b/>
          <w:sz w:val="15"/>
          <w:szCs w:val="15"/>
        </w:rPr>
      </w:pPr>
    </w:p>
    <w:p w14:paraId="4F5672F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286021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A0A1BD2"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0DA125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8FF7A2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BFD705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4CAF14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897E60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6603FEE"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15817FCE"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410BC5B"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F1CB93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16C39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59DA6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AA1E7D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FA99B3"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7E72159" w14:textId="77777777" w:rsidR="00F575CF" w:rsidRPr="00EB45DC" w:rsidRDefault="00F575CF" w:rsidP="00F575CF">
            <w:pPr>
              <w:rPr>
                <w:rStyle w:val="small"/>
                <w:color w:val="000000"/>
              </w:rPr>
            </w:pPr>
          </w:p>
          <w:p w14:paraId="68F72B72"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4AA5A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63C0FCEF" w14:textId="77777777" w:rsidR="00A23B3E" w:rsidRPr="00EB45DC" w:rsidRDefault="00A23B3E">
            <w:pPr>
              <w:spacing w:after="0"/>
              <w:rPr>
                <w:rFonts w:ascii="Arial" w:hAnsi="Arial" w:cs="Arial"/>
                <w:color w:val="000000"/>
                <w:sz w:val="14"/>
                <w:szCs w:val="14"/>
              </w:rPr>
            </w:pPr>
          </w:p>
          <w:p w14:paraId="7DB448F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85F49E1"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15CBA4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474E2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A8D6F4F"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EF3CDF6" w14:textId="77777777" w:rsidR="00A23B3E" w:rsidRPr="00EB45DC" w:rsidRDefault="00A23B3E">
            <w:pPr>
              <w:pStyle w:val="Paragrafoelenco"/>
              <w:spacing w:after="0"/>
              <w:rPr>
                <w:rFonts w:ascii="Arial" w:hAnsi="Arial" w:cs="Arial"/>
                <w:color w:val="000000"/>
                <w:sz w:val="14"/>
                <w:szCs w:val="14"/>
              </w:rPr>
            </w:pPr>
          </w:p>
          <w:p w14:paraId="1A31534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1547679"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051FC30" w14:textId="77777777" w:rsidR="00A23B3E" w:rsidRPr="00EB45DC" w:rsidRDefault="00A23B3E">
            <w:pPr>
              <w:spacing w:after="0"/>
              <w:rPr>
                <w:rFonts w:ascii="Arial" w:hAnsi="Arial" w:cs="Arial"/>
                <w:color w:val="000000"/>
                <w:sz w:val="14"/>
                <w:szCs w:val="14"/>
              </w:rPr>
            </w:pPr>
          </w:p>
          <w:p w14:paraId="74449D91" w14:textId="77777777" w:rsidR="00A23B3E" w:rsidRPr="00EB45DC" w:rsidRDefault="00A23B3E">
            <w:pPr>
              <w:spacing w:after="0"/>
              <w:rPr>
                <w:rFonts w:ascii="Arial" w:hAnsi="Arial" w:cs="Arial"/>
                <w:color w:val="000000"/>
                <w:sz w:val="14"/>
                <w:szCs w:val="14"/>
              </w:rPr>
            </w:pPr>
          </w:p>
          <w:p w14:paraId="075DC59B" w14:textId="77777777" w:rsidR="00FB3543" w:rsidRPr="00EB45DC" w:rsidRDefault="00FB3543">
            <w:pPr>
              <w:spacing w:after="0"/>
              <w:rPr>
                <w:rFonts w:ascii="Arial" w:hAnsi="Arial" w:cs="Arial"/>
                <w:color w:val="000000"/>
                <w:sz w:val="14"/>
                <w:szCs w:val="14"/>
              </w:rPr>
            </w:pPr>
          </w:p>
          <w:p w14:paraId="33727D9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A48B8C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2E4DF7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DB1985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6339E4"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autodisciplina o “Self-</w:t>
            </w:r>
            <w:proofErr w:type="spellStart"/>
            <w:r>
              <w:rPr>
                <w:rStyle w:val="NormalBoldChar"/>
                <w:rFonts w:ascii="Arial" w:hAnsi="Arial" w:cs="Arial"/>
                <w:sz w:val="14"/>
                <w:szCs w:val="14"/>
                <w:lang w:val="it-IT"/>
              </w:rPr>
              <w:t>Cleaning</w:t>
            </w:r>
            <w:proofErr w:type="spellEnd"/>
            <w:r>
              <w:rPr>
                <w:rStyle w:val="NormalBoldChar"/>
                <w:rFonts w:ascii="Arial" w:hAnsi="Arial" w:cs="Arial"/>
                <w:sz w:val="14"/>
                <w:szCs w:val="14"/>
                <w:lang w:val="it-IT"/>
              </w:rPr>
              <w:t xml:space="preserve">”,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2B0C296" w14:textId="77777777" w:rsidR="00A23B3E" w:rsidRDefault="00A23B3E">
            <w:pPr>
              <w:spacing w:after="0"/>
              <w:rPr>
                <w:rFonts w:ascii="Arial" w:hAnsi="Arial" w:cs="Arial"/>
                <w:sz w:val="14"/>
                <w:szCs w:val="14"/>
              </w:rPr>
            </w:pPr>
          </w:p>
          <w:p w14:paraId="1225C2DF"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71B3EC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2E055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D8FBC3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E353DA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B8A690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7EB66E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CD7FC2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4F0E8D1" w14:textId="77777777" w:rsidR="00270DA2" w:rsidRPr="003A443E" w:rsidRDefault="00270DA2" w:rsidP="005309A4">
            <w:pPr>
              <w:tabs>
                <w:tab w:val="left" w:pos="304"/>
              </w:tabs>
              <w:spacing w:after="0"/>
              <w:jc w:val="both"/>
              <w:rPr>
                <w:rFonts w:ascii="Arial" w:hAnsi="Arial" w:cs="Arial"/>
                <w:color w:val="000000"/>
                <w:sz w:val="14"/>
                <w:szCs w:val="14"/>
              </w:rPr>
            </w:pPr>
          </w:p>
          <w:p w14:paraId="1920579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8CD2881" w14:textId="77777777" w:rsidR="00270DA2" w:rsidRPr="003A443E" w:rsidRDefault="00270DA2" w:rsidP="005309A4">
            <w:pPr>
              <w:tabs>
                <w:tab w:val="left" w:pos="304"/>
              </w:tabs>
              <w:spacing w:after="0"/>
              <w:jc w:val="both"/>
              <w:rPr>
                <w:rFonts w:ascii="Arial" w:hAnsi="Arial" w:cs="Arial"/>
                <w:color w:val="000000"/>
                <w:sz w:val="14"/>
                <w:szCs w:val="14"/>
              </w:rPr>
            </w:pPr>
          </w:p>
          <w:p w14:paraId="41979EE0" w14:textId="77777777" w:rsidR="00270DA2" w:rsidRPr="003A443E" w:rsidRDefault="00270DA2" w:rsidP="005309A4">
            <w:pPr>
              <w:tabs>
                <w:tab w:val="left" w:pos="304"/>
              </w:tabs>
              <w:spacing w:after="0"/>
              <w:jc w:val="both"/>
              <w:rPr>
                <w:rFonts w:ascii="Arial" w:hAnsi="Arial" w:cs="Arial"/>
                <w:color w:val="000000"/>
                <w:sz w:val="14"/>
                <w:szCs w:val="14"/>
              </w:rPr>
            </w:pPr>
          </w:p>
          <w:p w14:paraId="70B6D22F"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AA5AF9" w14:textId="77777777" w:rsidR="00A23B3E" w:rsidRPr="003A443E" w:rsidRDefault="00A23B3E">
            <w:pPr>
              <w:spacing w:after="0"/>
              <w:rPr>
                <w:rFonts w:ascii="Arial" w:hAnsi="Arial" w:cs="Arial"/>
                <w:color w:val="000000"/>
                <w:sz w:val="14"/>
                <w:szCs w:val="14"/>
              </w:rPr>
            </w:pPr>
          </w:p>
          <w:p w14:paraId="1270CCB7"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C6A3C2F" w14:textId="77777777" w:rsidR="00A46950" w:rsidRPr="003A443E" w:rsidRDefault="00A46950" w:rsidP="00CD3E4F">
            <w:pPr>
              <w:spacing w:before="0" w:after="0"/>
              <w:rPr>
                <w:rFonts w:ascii="Arial" w:hAnsi="Arial" w:cs="Arial"/>
                <w:color w:val="000000"/>
                <w:sz w:val="14"/>
                <w:szCs w:val="14"/>
              </w:rPr>
            </w:pPr>
          </w:p>
          <w:p w14:paraId="6293974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31FBEE9" w14:textId="77777777" w:rsidR="00A23B3E" w:rsidRPr="003A443E" w:rsidRDefault="00A23B3E">
            <w:pPr>
              <w:spacing w:after="0"/>
              <w:rPr>
                <w:rFonts w:ascii="Arial" w:hAnsi="Arial" w:cs="Arial"/>
                <w:color w:val="000000"/>
                <w:sz w:val="14"/>
                <w:szCs w:val="14"/>
              </w:rPr>
            </w:pPr>
          </w:p>
          <w:p w14:paraId="03EBBFFF" w14:textId="77777777" w:rsidR="00CD3E4F" w:rsidRDefault="00CD3E4F">
            <w:pPr>
              <w:spacing w:after="0"/>
              <w:rPr>
                <w:rFonts w:ascii="Arial" w:hAnsi="Arial" w:cs="Arial"/>
                <w:color w:val="000000"/>
                <w:sz w:val="4"/>
                <w:szCs w:val="4"/>
              </w:rPr>
            </w:pPr>
          </w:p>
          <w:p w14:paraId="06315AD4" w14:textId="77777777" w:rsidR="00CD3E4F" w:rsidRPr="00CD3E4F" w:rsidRDefault="00CD3E4F">
            <w:pPr>
              <w:spacing w:after="0"/>
              <w:rPr>
                <w:rFonts w:ascii="Arial" w:hAnsi="Arial" w:cs="Arial"/>
                <w:color w:val="000000"/>
                <w:sz w:val="4"/>
                <w:szCs w:val="4"/>
              </w:rPr>
            </w:pPr>
          </w:p>
          <w:p w14:paraId="2E762B8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67133A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FD6BA46" w14:textId="77777777" w:rsidR="00270DA2" w:rsidRPr="003A443E" w:rsidRDefault="00270DA2">
            <w:pPr>
              <w:spacing w:after="0"/>
              <w:rPr>
                <w:rFonts w:ascii="Arial" w:hAnsi="Arial" w:cs="Arial"/>
                <w:color w:val="000000"/>
                <w:sz w:val="14"/>
                <w:szCs w:val="14"/>
              </w:rPr>
            </w:pPr>
          </w:p>
          <w:p w14:paraId="2BB4E2E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7178B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D317C5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E7C10B6" w14:textId="77777777" w:rsidR="00270DA2" w:rsidRPr="003A443E" w:rsidRDefault="00270DA2">
            <w:pPr>
              <w:spacing w:after="0"/>
              <w:rPr>
                <w:rFonts w:ascii="Arial" w:hAnsi="Arial" w:cs="Arial"/>
                <w:color w:val="000000"/>
                <w:sz w:val="14"/>
                <w:szCs w:val="14"/>
              </w:rPr>
            </w:pPr>
          </w:p>
          <w:p w14:paraId="289A00BE"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B445C9E" w14:textId="77777777" w:rsidR="003E60D1" w:rsidRDefault="003E60D1" w:rsidP="00A46950">
      <w:pPr>
        <w:jc w:val="center"/>
        <w:rPr>
          <w:rFonts w:ascii="Arial" w:hAnsi="Arial" w:cs="Arial"/>
          <w:w w:val="0"/>
          <w:sz w:val="14"/>
          <w:szCs w:val="14"/>
        </w:rPr>
      </w:pPr>
    </w:p>
    <w:p w14:paraId="78A1EAB1"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6A9ECC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58B9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B8693C" w14:textId="77777777" w:rsidR="00A23B3E" w:rsidRDefault="00A23B3E">
            <w:r>
              <w:rPr>
                <w:rFonts w:ascii="Arial" w:hAnsi="Arial" w:cs="Arial"/>
                <w:b/>
                <w:sz w:val="15"/>
                <w:szCs w:val="15"/>
              </w:rPr>
              <w:t>Risposta:</w:t>
            </w:r>
          </w:p>
        </w:tc>
      </w:tr>
      <w:tr w:rsidR="00A23B3E" w14:paraId="380517CC"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C664F"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1D8F08" w14:textId="77777777" w:rsidR="00A23B3E" w:rsidRDefault="00A23B3E">
            <w:r>
              <w:rPr>
                <w:rFonts w:ascii="Arial" w:hAnsi="Arial" w:cs="Arial"/>
                <w:sz w:val="15"/>
                <w:szCs w:val="15"/>
              </w:rPr>
              <w:t>[ ] Sì [ ] No</w:t>
            </w:r>
          </w:p>
        </w:tc>
      </w:tr>
      <w:tr w:rsidR="00A23B3E" w14:paraId="29CFD9E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66ECA8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35D23B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731036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E5D001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0D8E1C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B5B238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26FCD4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6225E0A"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F7E8D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5166DB2"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7B27E6"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7B65B0C" w14:textId="77777777" w:rsidR="00A23B3E" w:rsidRDefault="00A23B3E">
            <w:r>
              <w:rPr>
                <w:rFonts w:ascii="Arial" w:hAnsi="Arial" w:cs="Arial"/>
                <w:b/>
                <w:sz w:val="15"/>
                <w:szCs w:val="15"/>
              </w:rPr>
              <w:t>Contributi previdenziali</w:t>
            </w:r>
          </w:p>
        </w:tc>
      </w:tr>
      <w:tr w:rsidR="00A23B3E" w14:paraId="369AE74E"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5E7B7E8"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5870736" w14:textId="77777777" w:rsidR="00A23B3E" w:rsidRDefault="00A23B3E">
            <w:pPr>
              <w:rPr>
                <w:rFonts w:ascii="Arial" w:hAnsi="Arial" w:cs="Arial"/>
                <w:color w:val="000000"/>
                <w:sz w:val="15"/>
                <w:szCs w:val="15"/>
              </w:rPr>
            </w:pPr>
          </w:p>
          <w:p w14:paraId="682C8AD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FD74D5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1BF10BE"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29F238D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C7A841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29475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1A35D54" w14:textId="77777777" w:rsidR="00F351F0" w:rsidRDefault="00F351F0">
            <w:pPr>
              <w:pStyle w:val="Tiret0"/>
              <w:ind w:left="850" w:hanging="850"/>
              <w:rPr>
                <w:rFonts w:ascii="Arial" w:hAnsi="Arial" w:cs="Arial"/>
                <w:color w:val="000000"/>
                <w:sz w:val="15"/>
                <w:szCs w:val="15"/>
              </w:rPr>
            </w:pPr>
          </w:p>
          <w:p w14:paraId="63402F3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0611B31"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CED1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0002701" w14:textId="77777777" w:rsidR="00A23B3E" w:rsidRDefault="00A23B3E">
            <w:pPr>
              <w:rPr>
                <w:rFonts w:ascii="Arial" w:hAnsi="Arial" w:cs="Arial"/>
                <w:color w:val="000000"/>
                <w:sz w:val="15"/>
                <w:szCs w:val="15"/>
              </w:rPr>
            </w:pPr>
          </w:p>
          <w:p w14:paraId="60E52C2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2DC99E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4083D47"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B23C64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679700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BCB69E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5A98C17" w14:textId="77777777" w:rsidR="00F351F0" w:rsidRDefault="00F351F0">
            <w:pPr>
              <w:pStyle w:val="Tiret0"/>
              <w:ind w:left="850" w:hanging="850"/>
              <w:rPr>
                <w:rFonts w:ascii="Arial" w:hAnsi="Arial" w:cs="Arial"/>
                <w:color w:val="000000"/>
                <w:sz w:val="15"/>
                <w:szCs w:val="15"/>
              </w:rPr>
            </w:pPr>
          </w:p>
          <w:p w14:paraId="347046C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5257A31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717C98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F8C3F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87C11"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AC851F"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E7BD44C" w14:textId="77777777" w:rsidR="00A23B3E" w:rsidRDefault="00A23B3E">
            <w:r>
              <w:rPr>
                <w:rFonts w:ascii="Arial" w:hAnsi="Arial" w:cs="Arial"/>
                <w:sz w:val="15"/>
                <w:szCs w:val="15"/>
              </w:rPr>
              <w:t>[……………][……………][…………..…]</w:t>
            </w:r>
          </w:p>
        </w:tc>
      </w:tr>
    </w:tbl>
    <w:p w14:paraId="427B4D2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0F4C278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457D3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5A675"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FC1BA" w14:textId="77777777" w:rsidR="00A23B3E" w:rsidRDefault="00A23B3E">
            <w:r>
              <w:rPr>
                <w:rFonts w:ascii="Arial" w:hAnsi="Arial" w:cs="Arial"/>
                <w:b/>
                <w:sz w:val="15"/>
                <w:szCs w:val="15"/>
              </w:rPr>
              <w:t>Risposta:</w:t>
            </w:r>
          </w:p>
        </w:tc>
      </w:tr>
      <w:tr w:rsidR="00A23B3E" w14:paraId="67F6851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861D07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B878640" w14:textId="77777777" w:rsidR="00A23B3E" w:rsidRPr="003A443E" w:rsidRDefault="00A23B3E">
            <w:pPr>
              <w:spacing w:before="0" w:after="0"/>
              <w:rPr>
                <w:rFonts w:ascii="Arial" w:hAnsi="Arial" w:cs="Arial"/>
                <w:color w:val="000000"/>
                <w:sz w:val="15"/>
                <w:szCs w:val="15"/>
              </w:rPr>
            </w:pPr>
          </w:p>
          <w:p w14:paraId="29362C5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E50502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A1F2795" w14:textId="77777777" w:rsidR="00A23B3E" w:rsidRPr="003A443E" w:rsidRDefault="00A23B3E">
            <w:pPr>
              <w:spacing w:before="0" w:after="0"/>
              <w:rPr>
                <w:rFonts w:ascii="Arial" w:hAnsi="Arial" w:cs="Arial"/>
                <w:color w:val="000000"/>
                <w:sz w:val="14"/>
                <w:szCs w:val="14"/>
              </w:rPr>
            </w:pPr>
          </w:p>
          <w:p w14:paraId="683E42F0"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79AD9CA" w14:textId="77777777" w:rsidR="00A23B3E" w:rsidRPr="003A443E" w:rsidRDefault="00A23B3E">
            <w:pPr>
              <w:spacing w:before="0" w:after="0"/>
              <w:rPr>
                <w:rFonts w:ascii="Arial" w:hAnsi="Arial" w:cs="Arial"/>
                <w:color w:val="000000"/>
                <w:sz w:val="14"/>
                <w:szCs w:val="14"/>
              </w:rPr>
            </w:pPr>
          </w:p>
          <w:p w14:paraId="4AA1E3B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FAA9CD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F4F62A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3899C1A" w14:textId="77777777" w:rsidR="00A23B3E" w:rsidRPr="003A443E" w:rsidRDefault="00A23B3E">
            <w:pPr>
              <w:spacing w:before="0" w:after="0"/>
              <w:rPr>
                <w:rFonts w:ascii="Arial" w:hAnsi="Arial" w:cs="Arial"/>
                <w:color w:val="000000"/>
                <w:sz w:val="14"/>
                <w:szCs w:val="14"/>
              </w:rPr>
            </w:pPr>
          </w:p>
          <w:p w14:paraId="01368B0F"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4816A6F" w14:textId="77777777" w:rsidR="00A23B3E" w:rsidRPr="003A443E" w:rsidRDefault="00A23B3E">
            <w:pPr>
              <w:spacing w:before="0" w:after="0"/>
              <w:rPr>
                <w:rFonts w:ascii="Arial" w:hAnsi="Arial" w:cs="Arial"/>
                <w:color w:val="000000"/>
                <w:sz w:val="14"/>
                <w:szCs w:val="14"/>
              </w:rPr>
            </w:pPr>
          </w:p>
          <w:p w14:paraId="13DCEFB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4A765"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676D53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75D0980"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26DEF" w14:textId="77777777" w:rsidR="00A23B3E" w:rsidRPr="003A443E" w:rsidRDefault="00A23B3E">
            <w:pPr>
              <w:rPr>
                <w:rFonts w:ascii="Arial" w:hAnsi="Arial" w:cs="Arial"/>
                <w:color w:val="000000"/>
                <w:sz w:val="15"/>
                <w:szCs w:val="15"/>
              </w:rPr>
            </w:pPr>
          </w:p>
          <w:p w14:paraId="5A803C2B" w14:textId="77777777" w:rsidR="00A23B3E" w:rsidRPr="003A443E" w:rsidRDefault="00A23B3E">
            <w:pPr>
              <w:rPr>
                <w:rFonts w:ascii="Arial" w:hAnsi="Arial" w:cs="Arial"/>
                <w:color w:val="000000"/>
                <w:sz w:val="15"/>
                <w:szCs w:val="15"/>
              </w:rPr>
            </w:pPr>
          </w:p>
          <w:p w14:paraId="04912F5E" w14:textId="77777777" w:rsidR="00A23B3E" w:rsidRPr="003A443E" w:rsidRDefault="00A23B3E">
            <w:pPr>
              <w:rPr>
                <w:rFonts w:ascii="Arial" w:hAnsi="Arial" w:cs="Arial"/>
                <w:color w:val="000000"/>
                <w:sz w:val="15"/>
                <w:szCs w:val="15"/>
              </w:rPr>
            </w:pPr>
          </w:p>
          <w:p w14:paraId="50D2D24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2DA09A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1B0D196" w14:textId="77777777" w:rsidR="00A23B3E" w:rsidRPr="003A443E" w:rsidRDefault="00A23B3E">
            <w:pPr>
              <w:rPr>
                <w:rFonts w:ascii="Arial" w:hAnsi="Arial" w:cs="Arial"/>
                <w:color w:val="000000"/>
                <w:sz w:val="15"/>
                <w:szCs w:val="15"/>
              </w:rPr>
            </w:pPr>
          </w:p>
          <w:p w14:paraId="37654EBF" w14:textId="77777777" w:rsidR="00A23B3E" w:rsidRPr="003A443E" w:rsidRDefault="00A23B3E">
            <w:pPr>
              <w:rPr>
                <w:rFonts w:ascii="Arial" w:hAnsi="Arial" w:cs="Arial"/>
                <w:color w:val="000000"/>
                <w:sz w:val="14"/>
                <w:szCs w:val="14"/>
              </w:rPr>
            </w:pPr>
          </w:p>
          <w:p w14:paraId="448AB46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37A40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99CFE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6DE6F2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E5AA4F4"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4B880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DAD9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E5A40B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770AC4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88E01CD" w14:textId="77777777" w:rsidR="00A23B3E" w:rsidRPr="003A443E" w:rsidRDefault="00A23B3E">
            <w:pPr>
              <w:pStyle w:val="NormalLeft"/>
              <w:spacing w:before="0" w:after="0"/>
              <w:jc w:val="both"/>
              <w:rPr>
                <w:rFonts w:ascii="Arial" w:hAnsi="Arial" w:cs="Arial"/>
                <w:b/>
                <w:color w:val="000000"/>
                <w:sz w:val="14"/>
                <w:szCs w:val="14"/>
              </w:rPr>
            </w:pPr>
          </w:p>
          <w:p w14:paraId="6AE7DF6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C733D2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BFDD204" w14:textId="77777777" w:rsidR="00AA2252" w:rsidRDefault="00AA2252" w:rsidP="00F351F0">
            <w:pPr>
              <w:pStyle w:val="NormalLeft"/>
              <w:spacing w:before="0" w:after="0"/>
              <w:ind w:left="162"/>
              <w:jc w:val="both"/>
              <w:rPr>
                <w:b/>
                <w:color w:val="000000"/>
                <w:sz w:val="16"/>
                <w:szCs w:val="16"/>
              </w:rPr>
            </w:pPr>
          </w:p>
          <w:p w14:paraId="636EBCEA" w14:textId="77777777" w:rsidR="00AA2252" w:rsidRDefault="00AA2252" w:rsidP="00F351F0">
            <w:pPr>
              <w:pStyle w:val="NormalLeft"/>
              <w:spacing w:before="0" w:after="0"/>
              <w:ind w:left="162"/>
              <w:jc w:val="both"/>
              <w:rPr>
                <w:b/>
                <w:color w:val="000000"/>
                <w:sz w:val="16"/>
                <w:szCs w:val="16"/>
              </w:rPr>
            </w:pPr>
          </w:p>
          <w:p w14:paraId="2A525891"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41C7A4F" w14:textId="77777777" w:rsidR="00AA2252" w:rsidRDefault="00AA2252" w:rsidP="00F351F0">
            <w:pPr>
              <w:pStyle w:val="NormalLeft"/>
              <w:spacing w:before="0" w:after="0"/>
              <w:ind w:left="162"/>
              <w:jc w:val="both"/>
              <w:rPr>
                <w:color w:val="000000"/>
              </w:rPr>
            </w:pPr>
          </w:p>
          <w:p w14:paraId="438CF50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1A1D116" w14:textId="77777777" w:rsidR="005E2955" w:rsidRDefault="005E2955" w:rsidP="00F62F53">
            <w:pPr>
              <w:pStyle w:val="NormalLeft"/>
              <w:spacing w:before="0" w:after="0"/>
              <w:ind w:left="162"/>
              <w:jc w:val="both"/>
              <w:rPr>
                <w:rFonts w:ascii="Arial" w:hAnsi="Arial" w:cs="Arial"/>
                <w:color w:val="000000"/>
                <w:sz w:val="14"/>
                <w:szCs w:val="14"/>
              </w:rPr>
            </w:pPr>
          </w:p>
          <w:p w14:paraId="07DEF8E9"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FFFB3C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FA178F1"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0A99B9A" w14:textId="77777777" w:rsidR="00A23B3E" w:rsidRPr="003A443E" w:rsidRDefault="00A23B3E">
            <w:pPr>
              <w:pStyle w:val="NormalLeft"/>
              <w:spacing w:before="0" w:after="0"/>
              <w:jc w:val="both"/>
              <w:rPr>
                <w:rFonts w:ascii="Arial" w:hAnsi="Arial" w:cs="Arial"/>
                <w:color w:val="000000"/>
                <w:sz w:val="14"/>
                <w:szCs w:val="14"/>
              </w:rPr>
            </w:pPr>
          </w:p>
          <w:p w14:paraId="15C34BE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0446292"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A86399A" w14:textId="77777777" w:rsidR="00A23B3E" w:rsidRDefault="00A23B3E">
            <w:pPr>
              <w:pStyle w:val="NormalLeft"/>
              <w:spacing w:before="0" w:after="0"/>
              <w:jc w:val="both"/>
              <w:rPr>
                <w:rFonts w:ascii="Arial" w:hAnsi="Arial" w:cs="Arial"/>
                <w:strike/>
                <w:color w:val="000000"/>
                <w:sz w:val="15"/>
                <w:szCs w:val="15"/>
              </w:rPr>
            </w:pPr>
          </w:p>
          <w:p w14:paraId="6A5CBC7C"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2B7CCB9"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5895B" w14:textId="77777777" w:rsidR="00A23B3E" w:rsidRPr="003A443E" w:rsidRDefault="00A23B3E">
            <w:pPr>
              <w:spacing w:before="0" w:after="0"/>
              <w:rPr>
                <w:rFonts w:ascii="Arial" w:hAnsi="Arial" w:cs="Arial"/>
                <w:color w:val="000000"/>
                <w:sz w:val="14"/>
                <w:szCs w:val="14"/>
              </w:rPr>
            </w:pPr>
          </w:p>
          <w:p w14:paraId="00E35217" w14:textId="77777777" w:rsidR="00A23B3E" w:rsidRPr="003A443E" w:rsidRDefault="00A23B3E">
            <w:pPr>
              <w:spacing w:before="0" w:after="0"/>
              <w:rPr>
                <w:rFonts w:ascii="Arial" w:hAnsi="Arial" w:cs="Arial"/>
                <w:color w:val="000000"/>
                <w:sz w:val="14"/>
                <w:szCs w:val="14"/>
              </w:rPr>
            </w:pPr>
          </w:p>
          <w:p w14:paraId="2BD0E14C" w14:textId="77777777" w:rsidR="00A23B3E" w:rsidRPr="003A443E" w:rsidRDefault="00A23B3E">
            <w:pPr>
              <w:spacing w:before="0" w:after="0"/>
              <w:rPr>
                <w:rFonts w:ascii="Arial" w:hAnsi="Arial" w:cs="Arial"/>
                <w:color w:val="000000"/>
                <w:sz w:val="14"/>
                <w:szCs w:val="14"/>
              </w:rPr>
            </w:pPr>
          </w:p>
          <w:p w14:paraId="075FE925" w14:textId="77777777" w:rsidR="00A23B3E" w:rsidRDefault="00A23B3E">
            <w:pPr>
              <w:spacing w:before="0" w:after="0"/>
              <w:rPr>
                <w:rFonts w:ascii="Arial" w:hAnsi="Arial" w:cs="Arial"/>
                <w:color w:val="000000"/>
                <w:sz w:val="14"/>
                <w:szCs w:val="14"/>
              </w:rPr>
            </w:pPr>
          </w:p>
          <w:p w14:paraId="057FE8D4" w14:textId="77777777" w:rsidR="00F9449A" w:rsidRPr="003A443E" w:rsidRDefault="00F9449A">
            <w:pPr>
              <w:spacing w:before="0" w:after="0"/>
              <w:rPr>
                <w:rFonts w:ascii="Arial" w:hAnsi="Arial" w:cs="Arial"/>
                <w:color w:val="000000"/>
                <w:sz w:val="14"/>
                <w:szCs w:val="14"/>
              </w:rPr>
            </w:pPr>
          </w:p>
          <w:p w14:paraId="1713C79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CDC1739" w14:textId="77777777" w:rsidR="00A23B3E" w:rsidRPr="003A443E" w:rsidRDefault="00A23B3E">
            <w:pPr>
              <w:spacing w:before="0" w:after="0"/>
              <w:rPr>
                <w:rFonts w:ascii="Arial" w:hAnsi="Arial" w:cs="Arial"/>
                <w:color w:val="000000"/>
                <w:sz w:val="14"/>
                <w:szCs w:val="14"/>
              </w:rPr>
            </w:pPr>
          </w:p>
          <w:p w14:paraId="5273CC7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F780943" w14:textId="77777777" w:rsidR="00F9449A" w:rsidRDefault="00F9449A">
            <w:pPr>
              <w:spacing w:before="0" w:after="0"/>
              <w:rPr>
                <w:rFonts w:ascii="Arial" w:hAnsi="Arial" w:cs="Arial"/>
                <w:color w:val="000000"/>
                <w:sz w:val="14"/>
                <w:szCs w:val="14"/>
              </w:rPr>
            </w:pPr>
          </w:p>
          <w:p w14:paraId="7B0817D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0889943"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36C4B53" w14:textId="77777777" w:rsidR="00A23B3E" w:rsidRDefault="00A23B3E">
            <w:pPr>
              <w:spacing w:before="0" w:after="0"/>
              <w:rPr>
                <w:rFonts w:ascii="Arial" w:hAnsi="Arial" w:cs="Arial"/>
                <w:color w:val="000000"/>
              </w:rPr>
            </w:pPr>
          </w:p>
          <w:p w14:paraId="3C927A88" w14:textId="77777777" w:rsidR="00AA2252" w:rsidRDefault="00AA2252">
            <w:pPr>
              <w:spacing w:before="0" w:after="0"/>
              <w:rPr>
                <w:rFonts w:ascii="Arial" w:hAnsi="Arial" w:cs="Arial"/>
                <w:color w:val="000000"/>
                <w:sz w:val="14"/>
                <w:szCs w:val="14"/>
              </w:rPr>
            </w:pPr>
          </w:p>
          <w:p w14:paraId="5A738E6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1E2B099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41BCF9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9F745EB" w14:textId="77777777" w:rsidR="00AA2252" w:rsidRDefault="00AA2252" w:rsidP="006B4D39">
            <w:pPr>
              <w:spacing w:before="0" w:after="0"/>
              <w:rPr>
                <w:rFonts w:ascii="Arial" w:hAnsi="Arial" w:cs="Arial"/>
                <w:color w:val="000000"/>
                <w:sz w:val="14"/>
                <w:szCs w:val="14"/>
              </w:rPr>
            </w:pPr>
          </w:p>
          <w:p w14:paraId="4E422A9A" w14:textId="77777777" w:rsidR="00AA2252" w:rsidRDefault="00AA2252" w:rsidP="006B4D39">
            <w:pPr>
              <w:spacing w:before="0" w:after="0"/>
              <w:rPr>
                <w:rFonts w:ascii="Arial" w:hAnsi="Arial" w:cs="Arial"/>
                <w:color w:val="000000"/>
                <w:sz w:val="14"/>
                <w:szCs w:val="14"/>
              </w:rPr>
            </w:pPr>
          </w:p>
          <w:p w14:paraId="5B6934CE"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E1B9B06" w14:textId="77777777" w:rsidR="00AA2252" w:rsidRDefault="00AA2252" w:rsidP="006B4D39">
            <w:pPr>
              <w:spacing w:before="0" w:after="0"/>
              <w:rPr>
                <w:rFonts w:ascii="Arial" w:hAnsi="Arial" w:cs="Arial"/>
                <w:color w:val="000000"/>
                <w:sz w:val="14"/>
                <w:szCs w:val="14"/>
              </w:rPr>
            </w:pPr>
          </w:p>
          <w:p w14:paraId="34172D5E"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834301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5268E86" w14:textId="77777777" w:rsidR="005E2955" w:rsidRDefault="005E2955">
            <w:pPr>
              <w:rPr>
                <w:rFonts w:ascii="Arial" w:hAnsi="Arial" w:cs="Arial"/>
                <w:color w:val="000000"/>
                <w:sz w:val="14"/>
                <w:szCs w:val="14"/>
              </w:rPr>
            </w:pPr>
          </w:p>
          <w:p w14:paraId="333650F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5CD0CF7" w14:textId="77777777" w:rsidR="005E2955" w:rsidRDefault="005E2955" w:rsidP="005E2955">
            <w:pPr>
              <w:spacing w:before="0" w:after="0"/>
              <w:rPr>
                <w:rFonts w:ascii="Arial" w:hAnsi="Arial" w:cs="Arial"/>
                <w:color w:val="000000"/>
                <w:sz w:val="14"/>
                <w:szCs w:val="14"/>
              </w:rPr>
            </w:pPr>
          </w:p>
          <w:p w14:paraId="6677358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64D2EB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A053469"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5C2B02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9EF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5AD5C3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7BF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22D7A8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4BE00B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CFF4C"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70AB76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12A345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B26021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C2AC6B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016CB5F" w14:textId="77777777" w:rsidR="00A23B3E" w:rsidRPr="003A443E" w:rsidRDefault="00A23B3E">
            <w:pPr>
              <w:spacing w:before="0" w:after="0"/>
              <w:rPr>
                <w:rFonts w:ascii="Arial" w:hAnsi="Arial" w:cs="Arial"/>
                <w:color w:val="000000"/>
                <w:sz w:val="14"/>
                <w:szCs w:val="14"/>
              </w:rPr>
            </w:pPr>
          </w:p>
          <w:p w14:paraId="3584FAB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9940EFC" w14:textId="77777777" w:rsidR="00A23B3E" w:rsidRPr="003A443E" w:rsidRDefault="00A23B3E">
            <w:pPr>
              <w:rPr>
                <w:rFonts w:ascii="Arial" w:hAnsi="Arial" w:cs="Arial"/>
                <w:b/>
                <w:color w:val="000000"/>
                <w:sz w:val="15"/>
                <w:szCs w:val="15"/>
              </w:rPr>
            </w:pPr>
          </w:p>
          <w:p w14:paraId="500FA9B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EDF5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DFA20B5" w14:textId="77777777" w:rsidR="00A23B3E" w:rsidRPr="003A443E" w:rsidRDefault="00A23B3E">
            <w:pPr>
              <w:rPr>
                <w:rFonts w:ascii="Arial" w:hAnsi="Arial" w:cs="Arial"/>
                <w:color w:val="000000"/>
                <w:sz w:val="15"/>
                <w:szCs w:val="15"/>
              </w:rPr>
            </w:pPr>
          </w:p>
          <w:p w14:paraId="7FC5AA60" w14:textId="77777777" w:rsidR="00A23B3E" w:rsidRPr="003A443E" w:rsidRDefault="00A23B3E">
            <w:pPr>
              <w:rPr>
                <w:rFonts w:ascii="Arial" w:hAnsi="Arial" w:cs="Arial"/>
                <w:color w:val="000000"/>
                <w:sz w:val="15"/>
                <w:szCs w:val="15"/>
              </w:rPr>
            </w:pPr>
          </w:p>
          <w:p w14:paraId="5D2610FF" w14:textId="77777777" w:rsidR="00BB639E" w:rsidRPr="00BB639E" w:rsidRDefault="00BB639E">
            <w:pPr>
              <w:rPr>
                <w:rFonts w:ascii="Arial" w:hAnsi="Arial" w:cs="Arial"/>
                <w:color w:val="000000"/>
                <w:sz w:val="4"/>
                <w:szCs w:val="4"/>
              </w:rPr>
            </w:pPr>
          </w:p>
          <w:p w14:paraId="1866E4A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E5F72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EC208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CE795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011C4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794A33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E1CCF"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C14111B"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125D4"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751ADF"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6A7C2ED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67CC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72CB0A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8308BD"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5F2E226" w14:textId="77777777" w:rsidR="00A23B3E" w:rsidRPr="000953DC" w:rsidRDefault="00A23B3E">
            <w:pPr>
              <w:rPr>
                <w:rFonts w:ascii="Arial" w:hAnsi="Arial" w:cs="Arial"/>
                <w:color w:val="FF0000"/>
                <w:sz w:val="15"/>
                <w:szCs w:val="15"/>
              </w:rPr>
            </w:pPr>
          </w:p>
          <w:p w14:paraId="71DA9B13" w14:textId="77777777" w:rsidR="00A23B3E" w:rsidRPr="000953DC" w:rsidRDefault="00A23B3E">
            <w:r w:rsidRPr="000953DC">
              <w:rPr>
                <w:rFonts w:ascii="Arial" w:hAnsi="Arial" w:cs="Arial"/>
                <w:sz w:val="15"/>
                <w:szCs w:val="15"/>
              </w:rPr>
              <w:t xml:space="preserve"> […………………]</w:t>
            </w:r>
          </w:p>
        </w:tc>
      </w:tr>
      <w:tr w:rsidR="00A23B3E" w14:paraId="2858A60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E19E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2D5131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34AB84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BF126" w14:textId="77777777" w:rsidR="00F351F0" w:rsidRPr="003A443E" w:rsidRDefault="00F351F0">
            <w:pPr>
              <w:rPr>
                <w:rFonts w:ascii="Arial" w:hAnsi="Arial" w:cs="Arial"/>
                <w:color w:val="000000"/>
                <w:sz w:val="15"/>
                <w:szCs w:val="15"/>
              </w:rPr>
            </w:pPr>
          </w:p>
          <w:p w14:paraId="37AF46F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A41B3C3" w14:textId="77777777" w:rsidR="00B32C28" w:rsidRPr="001D3A2B" w:rsidRDefault="00B32C28">
            <w:pPr>
              <w:rPr>
                <w:rFonts w:ascii="Arial" w:hAnsi="Arial" w:cs="Arial"/>
                <w:color w:val="000000"/>
                <w:szCs w:val="24"/>
              </w:rPr>
            </w:pPr>
          </w:p>
          <w:p w14:paraId="259A37BA" w14:textId="77777777" w:rsidR="00A23B3E" w:rsidRPr="003A443E" w:rsidRDefault="00A23B3E">
            <w:pPr>
              <w:rPr>
                <w:color w:val="000000"/>
              </w:rPr>
            </w:pPr>
            <w:r w:rsidRPr="003A443E">
              <w:rPr>
                <w:rFonts w:ascii="Arial" w:hAnsi="Arial" w:cs="Arial"/>
                <w:color w:val="000000"/>
                <w:sz w:val="15"/>
                <w:szCs w:val="15"/>
              </w:rPr>
              <w:t>[ ] Sì [ ] No</w:t>
            </w:r>
          </w:p>
        </w:tc>
      </w:tr>
    </w:tbl>
    <w:p w14:paraId="6BE60AA5" w14:textId="77777777" w:rsidR="006B4D39" w:rsidRDefault="006B4D39" w:rsidP="00BF74E1">
      <w:pPr>
        <w:pStyle w:val="SectionTitle"/>
        <w:rPr>
          <w:rFonts w:ascii="Arial" w:hAnsi="Arial" w:cs="Arial"/>
          <w:b w:val="0"/>
          <w:caps/>
          <w:sz w:val="15"/>
          <w:szCs w:val="15"/>
        </w:rPr>
      </w:pPr>
    </w:p>
    <w:p w14:paraId="73334D4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ED31F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9A2C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73084" w14:textId="77777777" w:rsidR="00A23B3E" w:rsidRPr="000953DC" w:rsidRDefault="00A23B3E">
            <w:r w:rsidRPr="000953DC">
              <w:rPr>
                <w:rFonts w:ascii="Arial" w:hAnsi="Arial" w:cs="Arial"/>
                <w:b/>
                <w:sz w:val="15"/>
                <w:szCs w:val="15"/>
              </w:rPr>
              <w:t>Risposta:</w:t>
            </w:r>
          </w:p>
        </w:tc>
      </w:tr>
      <w:tr w:rsidR="00A23B3E" w14:paraId="293EA0C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192F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8ED75B"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E8938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B716BB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08E984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BB75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0A51011"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766545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BBF34BF" w14:textId="77777777" w:rsidR="00A23B3E" w:rsidRPr="00121BF6" w:rsidRDefault="00A23B3E" w:rsidP="00F351F0">
            <w:pPr>
              <w:pStyle w:val="NormaleWeb"/>
              <w:spacing w:before="0" w:after="0"/>
              <w:jc w:val="both"/>
              <w:rPr>
                <w:rFonts w:ascii="Arial" w:hAnsi="Arial" w:cs="Arial"/>
                <w:color w:val="000000"/>
                <w:sz w:val="14"/>
                <w:szCs w:val="14"/>
              </w:rPr>
            </w:pPr>
          </w:p>
          <w:p w14:paraId="71576FBB"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2664BF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97C7C3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7B6737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D78977C"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6586887" w14:textId="77777777" w:rsidR="00625142" w:rsidRPr="00121BF6" w:rsidRDefault="00625142">
            <w:pPr>
              <w:spacing w:before="0" w:after="0"/>
              <w:ind w:left="284" w:hanging="284"/>
              <w:jc w:val="both"/>
              <w:rPr>
                <w:rFonts w:ascii="Arial" w:hAnsi="Arial" w:cs="Arial"/>
                <w:color w:val="000000"/>
                <w:sz w:val="14"/>
                <w:szCs w:val="14"/>
              </w:rPr>
            </w:pPr>
          </w:p>
          <w:p w14:paraId="38AF063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2D8F5476"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EA807D5" w14:textId="77777777" w:rsidR="00625142" w:rsidRPr="00121BF6" w:rsidRDefault="00625142">
            <w:pPr>
              <w:pStyle w:val="NormaleWeb"/>
              <w:spacing w:before="0" w:after="0"/>
              <w:ind w:left="284" w:hanging="284"/>
              <w:jc w:val="both"/>
              <w:rPr>
                <w:rFonts w:ascii="Arial" w:hAnsi="Arial" w:cs="Arial"/>
                <w:color w:val="000000"/>
                <w:sz w:val="14"/>
                <w:szCs w:val="14"/>
              </w:rPr>
            </w:pPr>
          </w:p>
          <w:p w14:paraId="3F4175D5"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4D52452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83465D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D333C6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19FF7D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0F4634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A906E3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1E1C16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CC62CF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9B7ECC0"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000266AF"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729EE62" w14:textId="77777777" w:rsidR="00A23B3E" w:rsidRPr="00121BF6" w:rsidRDefault="00A23B3E">
            <w:pPr>
              <w:pStyle w:val="NormaleWeb"/>
              <w:spacing w:before="0" w:after="0"/>
              <w:ind w:left="284" w:hanging="284"/>
              <w:jc w:val="both"/>
              <w:rPr>
                <w:color w:val="000000"/>
              </w:rPr>
            </w:pPr>
          </w:p>
          <w:p w14:paraId="1EAB2941" w14:textId="77777777" w:rsidR="00A23B3E" w:rsidRPr="00121BF6" w:rsidRDefault="00A23B3E">
            <w:pPr>
              <w:pStyle w:val="NormaleWeb"/>
              <w:spacing w:before="0" w:after="0"/>
              <w:jc w:val="both"/>
              <w:rPr>
                <w:rFonts w:ascii="Arial" w:hAnsi="Arial" w:cs="Arial"/>
                <w:color w:val="000000"/>
                <w:sz w:val="14"/>
                <w:szCs w:val="14"/>
              </w:rPr>
            </w:pPr>
          </w:p>
          <w:p w14:paraId="275A696C" w14:textId="77777777" w:rsidR="00A23B3E" w:rsidRPr="00121BF6" w:rsidRDefault="00A23B3E">
            <w:pPr>
              <w:pStyle w:val="NormaleWeb"/>
              <w:spacing w:before="0" w:after="0"/>
              <w:jc w:val="both"/>
              <w:rPr>
                <w:rFonts w:ascii="Arial" w:hAnsi="Arial" w:cs="Arial"/>
                <w:color w:val="000000"/>
                <w:sz w:val="14"/>
                <w:szCs w:val="14"/>
              </w:rPr>
            </w:pPr>
          </w:p>
          <w:p w14:paraId="528B20A9" w14:textId="77777777" w:rsidR="00A23B3E" w:rsidRPr="00121BF6" w:rsidRDefault="00A23B3E">
            <w:pPr>
              <w:pStyle w:val="NormaleWeb"/>
              <w:spacing w:before="0" w:after="0"/>
              <w:jc w:val="both"/>
              <w:rPr>
                <w:rFonts w:ascii="Arial" w:hAnsi="Arial" w:cs="Arial"/>
                <w:color w:val="000000"/>
                <w:sz w:val="14"/>
                <w:szCs w:val="14"/>
              </w:rPr>
            </w:pPr>
          </w:p>
          <w:p w14:paraId="3E70D7B9" w14:textId="77777777" w:rsidR="00A23B3E" w:rsidRPr="00121BF6" w:rsidRDefault="00A23B3E">
            <w:pPr>
              <w:pStyle w:val="NormaleWeb"/>
              <w:spacing w:before="0" w:after="0"/>
              <w:jc w:val="both"/>
              <w:rPr>
                <w:rFonts w:ascii="Arial" w:hAnsi="Arial" w:cs="Arial"/>
                <w:color w:val="000000"/>
                <w:sz w:val="14"/>
                <w:szCs w:val="14"/>
              </w:rPr>
            </w:pPr>
          </w:p>
          <w:p w14:paraId="0A10B65E" w14:textId="77777777" w:rsidR="00A23B3E" w:rsidRPr="00121BF6" w:rsidRDefault="00A23B3E">
            <w:pPr>
              <w:pStyle w:val="NormaleWeb"/>
              <w:spacing w:before="0" w:after="0"/>
              <w:jc w:val="both"/>
              <w:rPr>
                <w:rFonts w:ascii="Arial" w:hAnsi="Arial" w:cs="Arial"/>
                <w:color w:val="000000"/>
                <w:sz w:val="14"/>
                <w:szCs w:val="14"/>
              </w:rPr>
            </w:pPr>
          </w:p>
          <w:p w14:paraId="3E30E5AD" w14:textId="77777777" w:rsidR="00A23B3E" w:rsidRPr="00121BF6" w:rsidRDefault="00A23B3E">
            <w:pPr>
              <w:pStyle w:val="NormaleWeb"/>
              <w:spacing w:before="0" w:after="0"/>
              <w:jc w:val="both"/>
              <w:rPr>
                <w:rFonts w:ascii="Arial" w:hAnsi="Arial" w:cs="Arial"/>
                <w:color w:val="000000"/>
                <w:sz w:val="14"/>
                <w:szCs w:val="14"/>
              </w:rPr>
            </w:pPr>
          </w:p>
          <w:p w14:paraId="74E7FA28" w14:textId="77777777" w:rsidR="006B4D39" w:rsidRPr="00121BF6" w:rsidRDefault="006B4D39">
            <w:pPr>
              <w:pStyle w:val="NormaleWeb"/>
              <w:spacing w:before="0" w:after="0"/>
              <w:jc w:val="both"/>
              <w:rPr>
                <w:rFonts w:ascii="Arial" w:hAnsi="Arial" w:cs="Arial"/>
                <w:color w:val="000000"/>
                <w:sz w:val="14"/>
                <w:szCs w:val="14"/>
              </w:rPr>
            </w:pPr>
          </w:p>
          <w:p w14:paraId="0274C858" w14:textId="77777777" w:rsidR="00A23B3E" w:rsidRPr="00121BF6" w:rsidRDefault="00A23B3E">
            <w:pPr>
              <w:pStyle w:val="NormaleWeb"/>
              <w:spacing w:before="0" w:after="0"/>
              <w:jc w:val="both"/>
              <w:rPr>
                <w:rFonts w:ascii="Arial" w:hAnsi="Arial" w:cs="Arial"/>
                <w:color w:val="000000"/>
                <w:sz w:val="14"/>
                <w:szCs w:val="14"/>
              </w:rPr>
            </w:pPr>
          </w:p>
          <w:p w14:paraId="55369C87"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B1FC89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D5F9974"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78EEB5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0E7D169"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8596A5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95119C5"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7565AC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6E577A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2D43E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F939C48"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CDF7768" w14:textId="77777777" w:rsidR="006A5E21" w:rsidRPr="00121BF6" w:rsidRDefault="006A5E21">
            <w:pPr>
              <w:pStyle w:val="NormaleWeb"/>
              <w:spacing w:before="0" w:after="0"/>
              <w:ind w:left="284" w:hanging="284"/>
              <w:jc w:val="both"/>
              <w:rPr>
                <w:rFonts w:ascii="Arial" w:hAnsi="Arial" w:cs="Arial"/>
                <w:color w:val="000000"/>
                <w:sz w:val="14"/>
                <w:szCs w:val="14"/>
              </w:rPr>
            </w:pPr>
          </w:p>
          <w:p w14:paraId="03F4B75D"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E2B1172"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93821" w14:textId="77777777" w:rsidR="00A23B3E" w:rsidRPr="003A443E" w:rsidRDefault="00A23B3E">
            <w:pPr>
              <w:rPr>
                <w:rFonts w:ascii="Arial" w:hAnsi="Arial" w:cs="Arial"/>
                <w:color w:val="000000"/>
                <w:sz w:val="15"/>
                <w:szCs w:val="15"/>
              </w:rPr>
            </w:pPr>
          </w:p>
          <w:p w14:paraId="54FB0B2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DE8983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251C4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DBB7C07" w14:textId="77777777" w:rsidR="006A5E21" w:rsidRPr="001D3A2B" w:rsidRDefault="006A5E21" w:rsidP="005309A4">
            <w:pPr>
              <w:jc w:val="both"/>
              <w:rPr>
                <w:rFonts w:ascii="Arial" w:hAnsi="Arial" w:cs="Arial"/>
                <w:color w:val="000000"/>
                <w:sz w:val="4"/>
                <w:szCs w:val="4"/>
              </w:rPr>
            </w:pPr>
          </w:p>
          <w:p w14:paraId="4C92126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AD7D43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4F494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60021E1" w14:textId="77777777" w:rsidR="001D3A2B" w:rsidRPr="001D3A2B" w:rsidRDefault="001D3A2B">
            <w:pPr>
              <w:rPr>
                <w:rFonts w:ascii="Arial" w:hAnsi="Arial" w:cs="Arial"/>
                <w:color w:val="000000"/>
                <w:sz w:val="4"/>
                <w:szCs w:val="4"/>
              </w:rPr>
            </w:pPr>
          </w:p>
          <w:p w14:paraId="1E2079A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EE89985" w14:textId="77777777" w:rsidR="00F351F0" w:rsidRPr="003A443E" w:rsidRDefault="00F351F0">
            <w:pPr>
              <w:spacing w:before="0" w:after="0"/>
              <w:ind w:left="284" w:hanging="284"/>
              <w:jc w:val="both"/>
              <w:rPr>
                <w:rFonts w:ascii="Arial" w:hAnsi="Arial" w:cs="Arial"/>
                <w:color w:val="000000"/>
                <w:sz w:val="14"/>
                <w:szCs w:val="14"/>
              </w:rPr>
            </w:pPr>
          </w:p>
          <w:p w14:paraId="1C565B9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8043BEB" w14:textId="77777777" w:rsidR="00F351F0" w:rsidRPr="003A443E" w:rsidRDefault="00F351F0">
            <w:pPr>
              <w:rPr>
                <w:rFonts w:ascii="Arial" w:hAnsi="Arial" w:cs="Arial"/>
                <w:color w:val="000000"/>
                <w:sz w:val="14"/>
                <w:szCs w:val="14"/>
              </w:rPr>
            </w:pPr>
          </w:p>
          <w:p w14:paraId="157B899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F59B92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1FC99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E861601" w14:textId="77777777" w:rsidR="00A23B3E" w:rsidRPr="003A443E" w:rsidRDefault="00A23B3E">
            <w:pPr>
              <w:rPr>
                <w:rFonts w:ascii="Arial" w:hAnsi="Arial" w:cs="Arial"/>
                <w:color w:val="000000"/>
                <w:sz w:val="14"/>
                <w:szCs w:val="14"/>
              </w:rPr>
            </w:pPr>
          </w:p>
          <w:p w14:paraId="4906DDFC"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77EDA2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884AA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24961B6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gramStart"/>
            <w:r w:rsidR="008F12E6" w:rsidRPr="003A443E">
              <w:rPr>
                <w:rFonts w:ascii="Arial" w:hAnsi="Arial" w:cs="Arial"/>
                <w:color w:val="000000"/>
                <w:sz w:val="14"/>
                <w:szCs w:val="14"/>
              </w:rPr>
              <w:t>…….</w:t>
            </w:r>
            <w:proofErr w:type="gramEnd"/>
            <w:r w:rsidR="008F12E6" w:rsidRPr="003A443E">
              <w:rPr>
                <w:rFonts w:ascii="Arial" w:hAnsi="Arial" w:cs="Arial"/>
                <w:color w:val="000000"/>
                <w:sz w:val="14"/>
                <w:szCs w:val="14"/>
              </w:rPr>
              <w:t>.…][……….…][……….…]</w:t>
            </w:r>
          </w:p>
          <w:p w14:paraId="2DA7027C" w14:textId="77777777" w:rsidR="006A5E21" w:rsidRPr="001D3A2B" w:rsidRDefault="006A5E21">
            <w:pPr>
              <w:rPr>
                <w:rFonts w:ascii="Arial" w:hAnsi="Arial" w:cs="Arial"/>
                <w:color w:val="000000"/>
                <w:sz w:val="4"/>
                <w:szCs w:val="4"/>
              </w:rPr>
            </w:pPr>
          </w:p>
          <w:p w14:paraId="7B1719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03558E8" w14:textId="77777777" w:rsidR="00A23B3E" w:rsidRPr="003A443E" w:rsidRDefault="00A23B3E">
            <w:pPr>
              <w:rPr>
                <w:rFonts w:ascii="Arial" w:hAnsi="Arial" w:cs="Arial"/>
                <w:color w:val="000000"/>
                <w:sz w:val="14"/>
                <w:szCs w:val="14"/>
              </w:rPr>
            </w:pPr>
          </w:p>
          <w:p w14:paraId="59A09ED0" w14:textId="77777777" w:rsidR="00A23B3E" w:rsidRPr="003A443E" w:rsidRDefault="00A23B3E">
            <w:pPr>
              <w:rPr>
                <w:rFonts w:ascii="Arial" w:hAnsi="Arial" w:cs="Arial"/>
                <w:color w:val="000000"/>
              </w:rPr>
            </w:pPr>
          </w:p>
          <w:p w14:paraId="01F965F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7C849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9B9B9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1704D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F207D25" w14:textId="77777777" w:rsidR="001D3A2B" w:rsidRDefault="001D3A2B">
            <w:pPr>
              <w:rPr>
                <w:rFonts w:ascii="Arial" w:hAnsi="Arial" w:cs="Arial"/>
                <w:color w:val="000000"/>
                <w:sz w:val="14"/>
                <w:szCs w:val="14"/>
              </w:rPr>
            </w:pPr>
          </w:p>
          <w:p w14:paraId="1C6DEFA0"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9331B0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4BCC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9ED3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68F0EA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8A0B203"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7D9E81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DA9B3BD"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2613D64"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77CF61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FFA15F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82897DD"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856E6E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8E5222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95C244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6EE8D07F" w14:textId="77777777" w:rsidR="00A23B3E" w:rsidRDefault="00A23B3E">
      <w:pPr>
        <w:spacing w:before="0" w:after="0"/>
        <w:rPr>
          <w:rFonts w:ascii="Arial" w:hAnsi="Arial" w:cs="Arial"/>
          <w:sz w:val="17"/>
          <w:szCs w:val="17"/>
        </w:rPr>
      </w:pPr>
    </w:p>
    <w:p w14:paraId="7493790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8968969" w14:textId="77777777" w:rsidR="00A23B3E" w:rsidRPr="00DE4996" w:rsidRDefault="00A23B3E">
      <w:pPr>
        <w:spacing w:before="0" w:after="0"/>
        <w:rPr>
          <w:rFonts w:ascii="Arial" w:hAnsi="Arial" w:cs="Arial"/>
          <w:sz w:val="16"/>
          <w:szCs w:val="16"/>
        </w:rPr>
      </w:pPr>
    </w:p>
    <w:p w14:paraId="22225DD5" w14:textId="77777777"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B76824F" w14:textId="77777777" w:rsidR="00A23B3E" w:rsidRDefault="00A23B3E">
      <w:pPr>
        <w:pStyle w:val="Titolo1"/>
        <w:spacing w:before="0" w:after="0"/>
        <w:rPr>
          <w:sz w:val="16"/>
          <w:szCs w:val="16"/>
        </w:rPr>
      </w:pPr>
    </w:p>
    <w:p w14:paraId="2C71C09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4712EB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F5CA3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5BF274" w14:textId="77777777" w:rsidR="00A23B3E" w:rsidRDefault="00A23B3E">
            <w:r>
              <w:rPr>
                <w:rFonts w:ascii="Arial" w:hAnsi="Arial" w:cs="Arial"/>
                <w:b/>
                <w:sz w:val="15"/>
                <w:szCs w:val="15"/>
              </w:rPr>
              <w:t>Risposta</w:t>
            </w:r>
          </w:p>
        </w:tc>
      </w:tr>
      <w:tr w:rsidR="00A23B3E" w14:paraId="25D0B93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1B30B9"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F291328" w14:textId="77777777" w:rsidR="00A23B3E" w:rsidRDefault="00A23B3E">
            <w:r>
              <w:rPr>
                <w:rFonts w:ascii="Arial" w:hAnsi="Arial" w:cs="Arial"/>
                <w:w w:val="0"/>
                <w:sz w:val="15"/>
                <w:szCs w:val="15"/>
              </w:rPr>
              <w:t>[ ] Sì [ ] No</w:t>
            </w:r>
          </w:p>
        </w:tc>
      </w:tr>
    </w:tbl>
    <w:p w14:paraId="535EBBCA" w14:textId="77777777" w:rsidR="00A23B3E" w:rsidRDefault="00A23B3E">
      <w:pPr>
        <w:pStyle w:val="SectionTitle"/>
        <w:spacing w:after="120"/>
        <w:jc w:val="both"/>
        <w:rPr>
          <w:rFonts w:ascii="Arial" w:hAnsi="Arial" w:cs="Arial"/>
          <w:b w:val="0"/>
          <w:caps/>
          <w:sz w:val="16"/>
          <w:szCs w:val="16"/>
        </w:rPr>
      </w:pPr>
    </w:p>
    <w:p w14:paraId="7457066D"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99E7FD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8F52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AC82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D355E" w14:textId="77777777" w:rsidR="00A23B3E" w:rsidRDefault="00A23B3E">
            <w:r>
              <w:rPr>
                <w:rFonts w:ascii="Arial" w:hAnsi="Arial" w:cs="Arial"/>
                <w:b/>
                <w:sz w:val="15"/>
                <w:szCs w:val="15"/>
              </w:rPr>
              <w:t>Risposta</w:t>
            </w:r>
          </w:p>
        </w:tc>
      </w:tr>
      <w:tr w:rsidR="00A23B3E" w14:paraId="2A1966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16DE9"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0525A7D"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634E5"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607F39B" w14:textId="77777777" w:rsidR="00A23B3E" w:rsidRDefault="00A23B3E">
            <w:r>
              <w:rPr>
                <w:rFonts w:ascii="Arial" w:hAnsi="Arial" w:cs="Arial"/>
                <w:sz w:val="15"/>
                <w:szCs w:val="15"/>
              </w:rPr>
              <w:t>[…………][……..…][…………]</w:t>
            </w:r>
          </w:p>
        </w:tc>
      </w:tr>
      <w:tr w:rsidR="00A23B3E" w14:paraId="0EB7CCE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DDE2D"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C911C8A" w14:textId="77777777" w:rsidR="00A23B3E" w:rsidRDefault="00A23B3E">
            <w:pPr>
              <w:pStyle w:val="Paragrafoelenco"/>
              <w:tabs>
                <w:tab w:val="left" w:pos="284"/>
              </w:tabs>
              <w:ind w:left="284"/>
              <w:rPr>
                <w:rFonts w:ascii="Arial" w:hAnsi="Arial" w:cs="Arial"/>
                <w:sz w:val="15"/>
                <w:szCs w:val="15"/>
              </w:rPr>
            </w:pPr>
          </w:p>
          <w:p w14:paraId="6600E32D"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B1817BA"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3275D"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F1A111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60EBEBA" w14:textId="77777777" w:rsidR="00A23B3E" w:rsidRDefault="00A23B3E">
            <w:r>
              <w:rPr>
                <w:rFonts w:ascii="Arial" w:hAnsi="Arial" w:cs="Arial"/>
                <w:sz w:val="15"/>
                <w:szCs w:val="15"/>
              </w:rPr>
              <w:t>[…………][……….…][…………]</w:t>
            </w:r>
          </w:p>
        </w:tc>
      </w:tr>
    </w:tbl>
    <w:p w14:paraId="3C3C598A" w14:textId="77777777" w:rsidR="00A23B3E" w:rsidRDefault="00A23B3E">
      <w:pPr>
        <w:pStyle w:val="SectionTitle"/>
        <w:spacing w:before="0" w:after="0"/>
        <w:jc w:val="both"/>
        <w:rPr>
          <w:rFonts w:ascii="Arial" w:hAnsi="Arial" w:cs="Arial"/>
          <w:sz w:val="4"/>
          <w:szCs w:val="4"/>
        </w:rPr>
      </w:pPr>
    </w:p>
    <w:p w14:paraId="7243CFA2" w14:textId="77777777" w:rsidR="00A23B3E" w:rsidRDefault="00A23B3E">
      <w:pPr>
        <w:spacing w:before="0"/>
      </w:pPr>
    </w:p>
    <w:p w14:paraId="2E816526" w14:textId="77777777" w:rsidR="00A23B3E" w:rsidRDefault="00A23B3E">
      <w:pPr>
        <w:pStyle w:val="SectionTitle"/>
        <w:pageBreakBefore/>
        <w:spacing w:before="0" w:after="0"/>
        <w:jc w:val="both"/>
        <w:rPr>
          <w:rFonts w:ascii="Arial" w:hAnsi="Arial" w:cs="Arial"/>
          <w:b w:val="0"/>
          <w:caps/>
          <w:sz w:val="15"/>
          <w:szCs w:val="15"/>
        </w:rPr>
      </w:pPr>
    </w:p>
    <w:p w14:paraId="351240D7"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84E506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CED51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E254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9DE2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B3CE3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BE885"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6240D03" w14:textId="77777777" w:rsidR="00A23B3E" w:rsidRDefault="00A23B3E">
            <w:pPr>
              <w:ind w:left="284" w:hanging="284"/>
              <w:rPr>
                <w:rFonts w:ascii="Arial" w:hAnsi="Arial" w:cs="Arial"/>
                <w:b/>
                <w:sz w:val="12"/>
                <w:szCs w:val="12"/>
              </w:rPr>
            </w:pPr>
          </w:p>
          <w:p w14:paraId="0013E5A4" w14:textId="77777777" w:rsidR="00A23B3E" w:rsidRDefault="00A23B3E">
            <w:pPr>
              <w:ind w:left="284" w:hanging="284"/>
              <w:rPr>
                <w:rFonts w:ascii="Arial" w:hAnsi="Arial" w:cs="Arial"/>
                <w:sz w:val="12"/>
                <w:szCs w:val="12"/>
              </w:rPr>
            </w:pPr>
            <w:r>
              <w:rPr>
                <w:rFonts w:ascii="Arial" w:hAnsi="Arial" w:cs="Arial"/>
                <w:b/>
                <w:sz w:val="15"/>
                <w:szCs w:val="15"/>
              </w:rPr>
              <w:t>e/o,</w:t>
            </w:r>
          </w:p>
          <w:p w14:paraId="165D64E0" w14:textId="77777777" w:rsidR="00A23B3E" w:rsidRDefault="00A23B3E">
            <w:pPr>
              <w:ind w:left="284" w:hanging="142"/>
              <w:rPr>
                <w:rFonts w:ascii="Arial" w:hAnsi="Arial" w:cs="Arial"/>
                <w:sz w:val="12"/>
                <w:szCs w:val="12"/>
              </w:rPr>
            </w:pPr>
          </w:p>
          <w:p w14:paraId="17F3A3D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8E24F8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13066"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77A785F" w14:textId="77777777" w:rsidR="00A23B3E" w:rsidRDefault="00A23B3E">
            <w:pPr>
              <w:rPr>
                <w:rFonts w:ascii="Arial" w:hAnsi="Arial" w:cs="Arial"/>
                <w:sz w:val="15"/>
                <w:szCs w:val="15"/>
              </w:rPr>
            </w:pPr>
            <w:r>
              <w:rPr>
                <w:rFonts w:ascii="Arial" w:hAnsi="Arial" w:cs="Arial"/>
                <w:sz w:val="15"/>
                <w:szCs w:val="15"/>
              </w:rPr>
              <w:t>[……], [……] […] valuta</w:t>
            </w:r>
          </w:p>
          <w:p w14:paraId="70689AA4" w14:textId="77777777" w:rsidR="00A23B3E" w:rsidRDefault="00A23B3E">
            <w:pPr>
              <w:rPr>
                <w:rFonts w:ascii="Arial" w:hAnsi="Arial" w:cs="Arial"/>
                <w:sz w:val="15"/>
                <w:szCs w:val="15"/>
              </w:rPr>
            </w:pPr>
          </w:p>
          <w:p w14:paraId="78018660" w14:textId="77777777" w:rsidR="00A23B3E" w:rsidRDefault="00A23B3E">
            <w:pPr>
              <w:rPr>
                <w:rFonts w:ascii="Arial" w:hAnsi="Arial" w:cs="Arial"/>
                <w:sz w:val="15"/>
                <w:szCs w:val="15"/>
              </w:rPr>
            </w:pPr>
          </w:p>
          <w:p w14:paraId="6D8D1A5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9396DFA" w14:textId="77777777" w:rsidR="00A23B3E" w:rsidRDefault="00A23B3E">
            <w:r>
              <w:rPr>
                <w:rFonts w:ascii="Arial" w:hAnsi="Arial" w:cs="Arial"/>
                <w:sz w:val="15"/>
                <w:szCs w:val="15"/>
              </w:rPr>
              <w:t>[…….…][……..…][……..…]</w:t>
            </w:r>
          </w:p>
        </w:tc>
      </w:tr>
      <w:tr w:rsidR="00A23B3E" w14:paraId="1A5B10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253E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65957E1" w14:textId="77777777" w:rsidR="00A23B3E" w:rsidRDefault="00A23B3E">
            <w:pPr>
              <w:rPr>
                <w:rFonts w:ascii="Arial" w:hAnsi="Arial" w:cs="Arial"/>
                <w:sz w:val="15"/>
                <w:szCs w:val="15"/>
              </w:rPr>
            </w:pPr>
            <w:r>
              <w:rPr>
                <w:rFonts w:ascii="Arial" w:hAnsi="Arial" w:cs="Arial"/>
                <w:b/>
                <w:sz w:val="15"/>
                <w:szCs w:val="15"/>
              </w:rPr>
              <w:t>e/o,</w:t>
            </w:r>
          </w:p>
          <w:p w14:paraId="2C8D047E"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8F220A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A8593"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9431E03" w14:textId="77777777" w:rsidR="00A23B3E" w:rsidRDefault="00A23B3E">
            <w:pPr>
              <w:rPr>
                <w:rFonts w:ascii="Arial" w:hAnsi="Arial" w:cs="Arial"/>
                <w:sz w:val="15"/>
                <w:szCs w:val="15"/>
              </w:rPr>
            </w:pPr>
            <w:r>
              <w:rPr>
                <w:rFonts w:ascii="Arial" w:hAnsi="Arial" w:cs="Arial"/>
                <w:sz w:val="15"/>
                <w:szCs w:val="15"/>
              </w:rPr>
              <w:t>[……], [……] […] valuta</w:t>
            </w:r>
          </w:p>
          <w:p w14:paraId="2EE3291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AD1713" w14:textId="77777777" w:rsidR="00A23B3E" w:rsidRDefault="00A23B3E">
            <w:r>
              <w:rPr>
                <w:rFonts w:ascii="Arial" w:hAnsi="Arial" w:cs="Arial"/>
                <w:sz w:val="15"/>
                <w:szCs w:val="15"/>
              </w:rPr>
              <w:t>[……….…][…………][…………]</w:t>
            </w:r>
          </w:p>
        </w:tc>
      </w:tr>
      <w:tr w:rsidR="00A23B3E" w14:paraId="1E88A6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41FB0"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06FAB" w14:textId="77777777" w:rsidR="00A23B3E" w:rsidRDefault="00A23B3E">
            <w:r>
              <w:rPr>
                <w:rFonts w:ascii="Arial" w:hAnsi="Arial" w:cs="Arial"/>
                <w:sz w:val="15"/>
                <w:szCs w:val="15"/>
              </w:rPr>
              <w:t>[……]</w:t>
            </w:r>
          </w:p>
        </w:tc>
      </w:tr>
      <w:tr w:rsidR="00A23B3E" w14:paraId="7F7DD6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C0D40"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B455000"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B04AA"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08EC08F" w14:textId="77777777" w:rsidR="00A23B3E" w:rsidRDefault="00A23B3E">
            <w:r>
              <w:rPr>
                <w:rFonts w:ascii="Arial" w:hAnsi="Arial" w:cs="Arial"/>
                <w:sz w:val="15"/>
                <w:szCs w:val="15"/>
              </w:rPr>
              <w:t>[………..…][…………][……….…]</w:t>
            </w:r>
          </w:p>
        </w:tc>
      </w:tr>
      <w:tr w:rsidR="00A23B3E" w14:paraId="365FAB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75749"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DFC4224" w14:textId="77777777"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248E1" w14:textId="77777777" w:rsidR="00A23B3E" w:rsidRDefault="00A23B3E">
            <w:pPr>
              <w:rPr>
                <w:rFonts w:ascii="Arial" w:hAnsi="Arial" w:cs="Arial"/>
                <w:sz w:val="15"/>
                <w:szCs w:val="15"/>
              </w:rPr>
            </w:pPr>
            <w:r>
              <w:rPr>
                <w:rFonts w:ascii="Arial" w:hAnsi="Arial" w:cs="Arial"/>
                <w:sz w:val="15"/>
                <w:szCs w:val="15"/>
              </w:rPr>
              <w:t>[……] […] valuta</w:t>
            </w:r>
          </w:p>
          <w:p w14:paraId="6E32A57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803D719"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DE348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444E5"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913B96B"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D0881"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FBED0B"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5C190F9" w14:textId="77777777" w:rsidR="00A23B3E" w:rsidRDefault="00A23B3E">
            <w:r>
              <w:rPr>
                <w:rFonts w:ascii="Arial" w:hAnsi="Arial" w:cs="Arial"/>
                <w:sz w:val="15"/>
                <w:szCs w:val="15"/>
              </w:rPr>
              <w:t>[…………..][……….…][………..…]</w:t>
            </w:r>
          </w:p>
        </w:tc>
      </w:tr>
    </w:tbl>
    <w:p w14:paraId="43741C61" w14:textId="77777777" w:rsidR="00A23B3E" w:rsidRDefault="00A23B3E">
      <w:pPr>
        <w:pStyle w:val="SectionTitle"/>
        <w:spacing w:before="0" w:after="0"/>
        <w:jc w:val="both"/>
        <w:rPr>
          <w:rFonts w:ascii="Arial" w:hAnsi="Arial" w:cs="Arial"/>
          <w:caps/>
          <w:sz w:val="15"/>
          <w:szCs w:val="15"/>
        </w:rPr>
      </w:pPr>
    </w:p>
    <w:p w14:paraId="5871827D" w14:textId="77777777" w:rsidR="00A23B3E" w:rsidRDefault="00A23B3E">
      <w:pPr>
        <w:pStyle w:val="Titolo1"/>
        <w:spacing w:before="0" w:after="0"/>
        <w:ind w:left="850"/>
        <w:rPr>
          <w:sz w:val="16"/>
          <w:szCs w:val="16"/>
        </w:rPr>
      </w:pPr>
    </w:p>
    <w:p w14:paraId="15A7D9AB"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35629F2" w14:textId="77777777" w:rsidR="00A23B3E" w:rsidRPr="003A443E" w:rsidRDefault="00A23B3E">
      <w:pPr>
        <w:pStyle w:val="Titolo1"/>
        <w:spacing w:before="0" w:after="0"/>
        <w:ind w:left="850"/>
        <w:rPr>
          <w:color w:val="000000"/>
          <w:sz w:val="16"/>
          <w:szCs w:val="16"/>
        </w:rPr>
      </w:pPr>
    </w:p>
    <w:p w14:paraId="7B9404E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2F307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DD408"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C324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9311A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7E4C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CC16BEE"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6730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687F790" w14:textId="77777777" w:rsidR="00A23B3E" w:rsidRDefault="00A23B3E">
            <w:r>
              <w:rPr>
                <w:rFonts w:ascii="Arial" w:hAnsi="Arial" w:cs="Arial"/>
                <w:sz w:val="15"/>
                <w:szCs w:val="15"/>
              </w:rPr>
              <w:t>[…………][………..…][……….…]</w:t>
            </w:r>
          </w:p>
        </w:tc>
      </w:tr>
      <w:tr w:rsidR="00A23B3E" w14:paraId="0DA372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C8889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72C5740"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C2902"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25E2E30"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85E22B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1E8FAC"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97AA81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18EFC15"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5696BED" w14:textId="77777777" w:rsidR="00A23B3E" w:rsidRDefault="00A23B3E">
                  <w:r>
                    <w:rPr>
                      <w:rFonts w:ascii="Arial" w:hAnsi="Arial" w:cs="Arial"/>
                      <w:sz w:val="15"/>
                      <w:szCs w:val="15"/>
                    </w:rPr>
                    <w:t>destinatari</w:t>
                  </w:r>
                </w:p>
              </w:tc>
            </w:tr>
            <w:tr w:rsidR="00A23B3E" w14:paraId="50B0E5A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E66822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9ACF9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71A4552"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5E22BA4" w14:textId="77777777" w:rsidR="00A23B3E" w:rsidRDefault="00A23B3E">
                  <w:pPr>
                    <w:rPr>
                      <w:rFonts w:ascii="Arial" w:hAnsi="Arial" w:cs="Arial"/>
                      <w:sz w:val="15"/>
                      <w:szCs w:val="15"/>
                    </w:rPr>
                  </w:pPr>
                </w:p>
              </w:tc>
            </w:tr>
          </w:tbl>
          <w:p w14:paraId="2D681968" w14:textId="77777777" w:rsidR="00A23B3E" w:rsidRDefault="00A23B3E">
            <w:pPr>
              <w:rPr>
                <w:rFonts w:ascii="Arial" w:hAnsi="Arial" w:cs="Arial"/>
                <w:sz w:val="15"/>
                <w:szCs w:val="15"/>
              </w:rPr>
            </w:pPr>
          </w:p>
        </w:tc>
      </w:tr>
      <w:tr w:rsidR="00A23B3E" w14:paraId="0DE31E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918D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4EB8D49"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7E96E"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4E5FB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2FDF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4C63E" w14:textId="77777777" w:rsidR="00A23B3E" w:rsidRDefault="00A23B3E">
            <w:r>
              <w:rPr>
                <w:rFonts w:ascii="Arial" w:hAnsi="Arial" w:cs="Arial"/>
                <w:sz w:val="15"/>
                <w:szCs w:val="15"/>
              </w:rPr>
              <w:t>[……….…]</w:t>
            </w:r>
          </w:p>
        </w:tc>
      </w:tr>
      <w:tr w:rsidR="00A23B3E" w14:paraId="5D4220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0338D"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666C9" w14:textId="77777777" w:rsidR="00A23B3E" w:rsidRDefault="00A23B3E">
            <w:r>
              <w:rPr>
                <w:rFonts w:ascii="Arial" w:hAnsi="Arial" w:cs="Arial"/>
                <w:sz w:val="15"/>
                <w:szCs w:val="15"/>
              </w:rPr>
              <w:t>[……….…]</w:t>
            </w:r>
          </w:p>
        </w:tc>
      </w:tr>
      <w:tr w:rsidR="00A23B3E" w14:paraId="04358C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7EB6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83DFBD8"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3873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5979C5B" w14:textId="77777777" w:rsidR="00A23B3E" w:rsidRDefault="00A23B3E">
            <w:pPr>
              <w:rPr>
                <w:rFonts w:ascii="Arial" w:hAnsi="Arial" w:cs="Arial"/>
                <w:sz w:val="15"/>
                <w:szCs w:val="15"/>
              </w:rPr>
            </w:pPr>
            <w:r>
              <w:rPr>
                <w:rFonts w:ascii="Arial" w:hAnsi="Arial" w:cs="Arial"/>
                <w:sz w:val="15"/>
                <w:szCs w:val="15"/>
              </w:rPr>
              <w:br/>
              <w:t>[ ] Sì [ ] No</w:t>
            </w:r>
          </w:p>
          <w:p w14:paraId="44561245" w14:textId="77777777" w:rsidR="00350D7E" w:rsidRDefault="00350D7E">
            <w:pPr>
              <w:rPr>
                <w:rFonts w:ascii="Arial" w:hAnsi="Arial" w:cs="Arial"/>
                <w:sz w:val="15"/>
                <w:szCs w:val="15"/>
              </w:rPr>
            </w:pPr>
          </w:p>
          <w:p w14:paraId="3507B849" w14:textId="77777777" w:rsidR="00350D7E" w:rsidRDefault="00350D7E"/>
        </w:tc>
      </w:tr>
      <w:tr w:rsidR="00A23B3E" w14:paraId="20C963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B1AD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3222B0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0D9CC31"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E7B381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2837F" w14:textId="77777777" w:rsidR="00A23B3E" w:rsidRDefault="00A23B3E">
            <w:pPr>
              <w:rPr>
                <w:rFonts w:ascii="Arial" w:hAnsi="Arial" w:cs="Arial"/>
                <w:sz w:val="15"/>
                <w:szCs w:val="15"/>
              </w:rPr>
            </w:pPr>
            <w:r>
              <w:rPr>
                <w:rFonts w:ascii="Arial" w:hAnsi="Arial" w:cs="Arial"/>
                <w:sz w:val="15"/>
                <w:szCs w:val="15"/>
              </w:rPr>
              <w:lastRenderedPageBreak/>
              <w:br/>
            </w:r>
          </w:p>
          <w:p w14:paraId="6F1B7620"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0B8FA569" w14:textId="77777777" w:rsidR="00A23B3E" w:rsidRDefault="00A23B3E">
            <w:r>
              <w:rPr>
                <w:rFonts w:ascii="Arial" w:hAnsi="Arial" w:cs="Arial"/>
                <w:sz w:val="15"/>
                <w:szCs w:val="15"/>
              </w:rPr>
              <w:br/>
              <w:t>b) [………..…]</w:t>
            </w:r>
          </w:p>
        </w:tc>
      </w:tr>
      <w:tr w:rsidR="00A23B3E" w14:paraId="5B609E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400C7"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EB0C6" w14:textId="77777777" w:rsidR="00A23B3E" w:rsidRDefault="00A23B3E">
            <w:r>
              <w:rPr>
                <w:rFonts w:ascii="Arial" w:hAnsi="Arial" w:cs="Arial"/>
                <w:sz w:val="15"/>
                <w:szCs w:val="15"/>
              </w:rPr>
              <w:t>[…………..…]</w:t>
            </w:r>
          </w:p>
        </w:tc>
      </w:tr>
      <w:tr w:rsidR="00A23B3E" w14:paraId="61AB5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A72C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294D6"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384AD56" w14:textId="77777777" w:rsidR="00A23B3E" w:rsidRDefault="00A23B3E">
            <w:pPr>
              <w:spacing w:before="0" w:after="0"/>
              <w:rPr>
                <w:rFonts w:ascii="Arial" w:hAnsi="Arial" w:cs="Arial"/>
                <w:sz w:val="15"/>
                <w:szCs w:val="15"/>
              </w:rPr>
            </w:pPr>
            <w:r>
              <w:rPr>
                <w:rFonts w:ascii="Arial" w:hAnsi="Arial" w:cs="Arial"/>
                <w:sz w:val="15"/>
                <w:szCs w:val="15"/>
              </w:rPr>
              <w:t>[…………],[……..…],</w:t>
            </w:r>
          </w:p>
          <w:p w14:paraId="03FA7CAF" w14:textId="77777777" w:rsidR="00A23B3E" w:rsidRDefault="00A23B3E">
            <w:pPr>
              <w:spacing w:before="0" w:after="0"/>
              <w:rPr>
                <w:rFonts w:ascii="Arial" w:hAnsi="Arial" w:cs="Arial"/>
                <w:sz w:val="15"/>
                <w:szCs w:val="15"/>
              </w:rPr>
            </w:pPr>
            <w:r>
              <w:rPr>
                <w:rFonts w:ascii="Arial" w:hAnsi="Arial" w:cs="Arial"/>
                <w:sz w:val="15"/>
                <w:szCs w:val="15"/>
              </w:rPr>
              <w:t>[…………],[……..…],</w:t>
            </w:r>
          </w:p>
          <w:p w14:paraId="3B8E0125" w14:textId="77777777" w:rsidR="00A23B3E" w:rsidRDefault="00A23B3E">
            <w:pPr>
              <w:spacing w:before="0" w:after="0"/>
              <w:rPr>
                <w:rFonts w:ascii="Arial" w:hAnsi="Arial" w:cs="Arial"/>
                <w:sz w:val="15"/>
                <w:szCs w:val="15"/>
              </w:rPr>
            </w:pPr>
            <w:r>
              <w:rPr>
                <w:rFonts w:ascii="Arial" w:hAnsi="Arial" w:cs="Arial"/>
                <w:sz w:val="15"/>
                <w:szCs w:val="15"/>
              </w:rPr>
              <w:t>[…………],[……..…],</w:t>
            </w:r>
          </w:p>
          <w:p w14:paraId="51CEAB6D"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0935D47" w14:textId="77777777" w:rsidR="00A23B3E" w:rsidRDefault="00A23B3E">
            <w:pPr>
              <w:spacing w:before="0" w:after="0"/>
              <w:rPr>
                <w:rFonts w:ascii="Arial" w:hAnsi="Arial" w:cs="Arial"/>
                <w:sz w:val="15"/>
                <w:szCs w:val="15"/>
              </w:rPr>
            </w:pPr>
            <w:r>
              <w:rPr>
                <w:rFonts w:ascii="Arial" w:hAnsi="Arial" w:cs="Arial"/>
                <w:sz w:val="15"/>
                <w:szCs w:val="15"/>
              </w:rPr>
              <w:t>[…………],[……..…],</w:t>
            </w:r>
          </w:p>
          <w:p w14:paraId="306E16C1" w14:textId="77777777" w:rsidR="00A23B3E" w:rsidRDefault="00A23B3E">
            <w:pPr>
              <w:spacing w:before="0" w:after="0"/>
              <w:rPr>
                <w:rFonts w:ascii="Arial" w:hAnsi="Arial" w:cs="Arial"/>
                <w:sz w:val="15"/>
                <w:szCs w:val="15"/>
              </w:rPr>
            </w:pPr>
            <w:r>
              <w:rPr>
                <w:rFonts w:ascii="Arial" w:hAnsi="Arial" w:cs="Arial"/>
                <w:sz w:val="15"/>
                <w:szCs w:val="15"/>
              </w:rPr>
              <w:t>[…………],[……..…],</w:t>
            </w:r>
          </w:p>
          <w:p w14:paraId="0A6BB92B" w14:textId="77777777" w:rsidR="00A23B3E" w:rsidRDefault="00A23B3E">
            <w:pPr>
              <w:spacing w:before="0" w:after="0"/>
            </w:pPr>
            <w:r>
              <w:rPr>
                <w:rFonts w:ascii="Arial" w:hAnsi="Arial" w:cs="Arial"/>
                <w:sz w:val="15"/>
                <w:szCs w:val="15"/>
              </w:rPr>
              <w:t>[…………],[……..…]</w:t>
            </w:r>
          </w:p>
        </w:tc>
      </w:tr>
      <w:tr w:rsidR="00A23B3E" w14:paraId="5670D6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63759"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6106B" w14:textId="77777777" w:rsidR="00A23B3E" w:rsidRDefault="00A23B3E">
            <w:r>
              <w:rPr>
                <w:rFonts w:ascii="Arial" w:hAnsi="Arial" w:cs="Arial"/>
                <w:sz w:val="15"/>
                <w:szCs w:val="15"/>
              </w:rPr>
              <w:t>[…………]</w:t>
            </w:r>
          </w:p>
        </w:tc>
      </w:tr>
      <w:tr w:rsidR="00A23B3E" w14:paraId="09F654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E438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17AF1" w14:textId="77777777" w:rsidR="00A23B3E" w:rsidRDefault="00A23B3E">
            <w:r>
              <w:rPr>
                <w:rFonts w:ascii="Arial" w:hAnsi="Arial" w:cs="Arial"/>
                <w:sz w:val="15"/>
                <w:szCs w:val="15"/>
              </w:rPr>
              <w:t>[…………]</w:t>
            </w:r>
          </w:p>
        </w:tc>
      </w:tr>
      <w:tr w:rsidR="00A23B3E" w14:paraId="044D07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F3F6B"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BD0BFA4"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254D345"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B39A5A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3E7BC" w14:textId="77777777" w:rsidR="00A23B3E" w:rsidRDefault="00A23B3E">
            <w:pPr>
              <w:rPr>
                <w:rFonts w:ascii="Arial" w:hAnsi="Arial" w:cs="Arial"/>
                <w:sz w:val="15"/>
                <w:szCs w:val="15"/>
              </w:rPr>
            </w:pPr>
          </w:p>
          <w:p w14:paraId="6E2DE463" w14:textId="77777777" w:rsidR="00A23B3E" w:rsidRDefault="00A23B3E">
            <w:pPr>
              <w:rPr>
                <w:rFonts w:ascii="Arial" w:hAnsi="Arial" w:cs="Arial"/>
                <w:sz w:val="15"/>
                <w:szCs w:val="15"/>
              </w:rPr>
            </w:pPr>
          </w:p>
          <w:p w14:paraId="719F975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27E85C2" w14:textId="77777777" w:rsidR="00A23B3E" w:rsidRDefault="00A23B3E">
            <w:pPr>
              <w:rPr>
                <w:rFonts w:ascii="Arial" w:hAnsi="Arial" w:cs="Arial"/>
                <w:sz w:val="15"/>
                <w:szCs w:val="15"/>
              </w:rPr>
            </w:pPr>
          </w:p>
          <w:p w14:paraId="1ADE1528" w14:textId="77777777" w:rsidR="00A23B3E" w:rsidRDefault="00A23B3E">
            <w:pPr>
              <w:rPr>
                <w:rFonts w:ascii="Arial" w:hAnsi="Arial" w:cs="Arial"/>
                <w:sz w:val="15"/>
                <w:szCs w:val="15"/>
              </w:rPr>
            </w:pPr>
          </w:p>
          <w:p w14:paraId="54DE636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298C91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66C97F" w14:textId="77777777" w:rsidR="00A23B3E" w:rsidRDefault="00A23B3E">
            <w:r>
              <w:rPr>
                <w:rFonts w:ascii="Arial" w:hAnsi="Arial" w:cs="Arial"/>
                <w:sz w:val="15"/>
                <w:szCs w:val="15"/>
              </w:rPr>
              <w:t>[……….…][……….…][…………]</w:t>
            </w:r>
          </w:p>
        </w:tc>
      </w:tr>
      <w:tr w:rsidR="00A23B3E" w14:paraId="27B1F4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41F2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0FB825F"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BC52545"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53388BA"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13E6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193F8EC" w14:textId="77777777" w:rsidR="00A23B3E" w:rsidRDefault="00A23B3E">
            <w:pPr>
              <w:spacing w:before="0" w:after="0"/>
              <w:rPr>
                <w:rFonts w:ascii="Arial" w:hAnsi="Arial" w:cs="Arial"/>
                <w:sz w:val="15"/>
                <w:szCs w:val="15"/>
              </w:rPr>
            </w:pPr>
          </w:p>
          <w:p w14:paraId="74C120BE" w14:textId="77777777" w:rsidR="00A23B3E" w:rsidRDefault="00A23B3E">
            <w:pPr>
              <w:spacing w:before="0" w:after="0"/>
              <w:rPr>
                <w:rFonts w:ascii="Arial" w:hAnsi="Arial" w:cs="Arial"/>
                <w:sz w:val="15"/>
                <w:szCs w:val="15"/>
              </w:rPr>
            </w:pPr>
          </w:p>
          <w:p w14:paraId="3011FCE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D2008B4" w14:textId="77777777" w:rsidR="00A23B3E" w:rsidRDefault="00A23B3E">
            <w:pPr>
              <w:spacing w:before="0" w:after="0"/>
              <w:rPr>
                <w:rFonts w:ascii="Arial" w:hAnsi="Arial" w:cs="Arial"/>
                <w:sz w:val="15"/>
                <w:szCs w:val="15"/>
              </w:rPr>
            </w:pPr>
          </w:p>
          <w:p w14:paraId="10FAB29E"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CA306F9" w14:textId="77777777" w:rsidR="00A23B3E" w:rsidRDefault="00A23B3E">
            <w:pPr>
              <w:spacing w:before="0" w:after="0"/>
              <w:rPr>
                <w:rFonts w:ascii="Arial" w:hAnsi="Arial" w:cs="Arial"/>
                <w:sz w:val="15"/>
                <w:szCs w:val="15"/>
              </w:rPr>
            </w:pPr>
            <w:r>
              <w:rPr>
                <w:rFonts w:ascii="Arial" w:hAnsi="Arial" w:cs="Arial"/>
                <w:sz w:val="15"/>
                <w:szCs w:val="15"/>
              </w:rPr>
              <w:t>[………..…][………….…][………….…]</w:t>
            </w:r>
          </w:p>
          <w:p w14:paraId="154F8BC6" w14:textId="77777777" w:rsidR="002E43BE" w:rsidRDefault="002E43BE">
            <w:pPr>
              <w:spacing w:before="0" w:after="0"/>
            </w:pPr>
          </w:p>
        </w:tc>
      </w:tr>
      <w:tr w:rsidR="00A23B3E" w:rsidRPr="003A443E" w14:paraId="738F01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0E72C"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AB1642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C8FB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4029EB4" w14:textId="77777777" w:rsidR="00A23B3E" w:rsidRPr="003A443E" w:rsidRDefault="00A23B3E">
            <w:pPr>
              <w:rPr>
                <w:color w:val="000000"/>
              </w:rPr>
            </w:pPr>
            <w:r w:rsidRPr="003A443E">
              <w:rPr>
                <w:rFonts w:ascii="Arial" w:hAnsi="Arial" w:cs="Arial"/>
                <w:color w:val="000000"/>
                <w:sz w:val="15"/>
                <w:szCs w:val="15"/>
              </w:rPr>
              <w:t>[…………..][……….…][………..…]</w:t>
            </w:r>
          </w:p>
        </w:tc>
      </w:tr>
    </w:tbl>
    <w:p w14:paraId="5038BE53" w14:textId="77777777" w:rsidR="00A23B3E" w:rsidRPr="003A443E" w:rsidRDefault="00A23B3E">
      <w:pPr>
        <w:jc w:val="both"/>
        <w:rPr>
          <w:rFonts w:ascii="Arial" w:hAnsi="Arial" w:cs="Arial"/>
          <w:color w:val="000000"/>
          <w:sz w:val="15"/>
          <w:szCs w:val="15"/>
        </w:rPr>
      </w:pPr>
    </w:p>
    <w:p w14:paraId="2BEA4CB2"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68D1AA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E9CA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3AE1C"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B72A5" w14:textId="77777777" w:rsidR="00A23B3E" w:rsidRDefault="00A23B3E">
            <w:r>
              <w:rPr>
                <w:rFonts w:ascii="Arial" w:hAnsi="Arial" w:cs="Arial"/>
                <w:b/>
                <w:w w:val="0"/>
                <w:sz w:val="15"/>
                <w:szCs w:val="15"/>
              </w:rPr>
              <w:t>Risposta:</w:t>
            </w:r>
          </w:p>
        </w:tc>
      </w:tr>
      <w:tr w:rsidR="00A23B3E" w14:paraId="695B92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70B4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618316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92C265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8CED8"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gramStart"/>
            <w:r>
              <w:rPr>
                <w:rFonts w:ascii="Arial" w:hAnsi="Arial" w:cs="Arial"/>
                <w:w w:val="0"/>
                <w:sz w:val="15"/>
                <w:szCs w:val="15"/>
              </w:rPr>
              <w:t>…….</w:t>
            </w:r>
            <w:proofErr w:type="gramEnd"/>
            <w:r>
              <w:rPr>
                <w:rFonts w:ascii="Arial" w:hAnsi="Arial" w:cs="Arial"/>
                <w:w w:val="0"/>
                <w:sz w:val="15"/>
                <w:szCs w:val="15"/>
              </w:rP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BB4277C" w14:textId="77777777" w:rsidR="00A23B3E" w:rsidRDefault="00A23B3E">
            <w:r>
              <w:rPr>
                <w:rFonts w:ascii="Arial" w:hAnsi="Arial" w:cs="Arial"/>
                <w:sz w:val="15"/>
                <w:szCs w:val="15"/>
              </w:rPr>
              <w:t>[……..…][…………][…………]</w:t>
            </w:r>
          </w:p>
        </w:tc>
      </w:tr>
      <w:tr w:rsidR="00A23B3E" w14:paraId="0193C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2F70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D6BE92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FDCC27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1CBFF3"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gramStart"/>
            <w:r>
              <w:rPr>
                <w:rFonts w:ascii="Arial" w:hAnsi="Arial" w:cs="Arial"/>
                <w:w w:val="0"/>
                <w:sz w:val="15"/>
                <w:szCs w:val="15"/>
              </w:rPr>
              <w:t>…….</w:t>
            </w:r>
            <w:proofErr w:type="gramEnd"/>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0FC7EA8" w14:textId="77777777" w:rsidR="00A23B3E" w:rsidRDefault="00A23B3E">
            <w:r>
              <w:rPr>
                <w:rFonts w:ascii="Arial" w:hAnsi="Arial" w:cs="Arial"/>
                <w:sz w:val="15"/>
                <w:szCs w:val="15"/>
              </w:rPr>
              <w:t xml:space="preserve"> […………][……..…][……..…]</w:t>
            </w:r>
          </w:p>
        </w:tc>
      </w:tr>
    </w:tbl>
    <w:p w14:paraId="1C6F8C79" w14:textId="77777777" w:rsidR="00A23B3E" w:rsidRDefault="00A23B3E">
      <w:pPr>
        <w:rPr>
          <w:rFonts w:ascii="Arial" w:hAnsi="Arial" w:cs="Arial"/>
          <w:sz w:val="15"/>
          <w:szCs w:val="15"/>
        </w:rPr>
      </w:pPr>
    </w:p>
    <w:p w14:paraId="7E6CC1B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4F906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064CE8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65534CB"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F1ECEC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718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CE0EE9" w14:textId="77777777" w:rsidR="00A23B3E" w:rsidRDefault="00A23B3E">
            <w:r>
              <w:rPr>
                <w:rFonts w:ascii="Arial" w:hAnsi="Arial" w:cs="Arial"/>
                <w:b/>
                <w:w w:val="0"/>
                <w:sz w:val="15"/>
                <w:szCs w:val="15"/>
              </w:rPr>
              <w:t>Risposta:</w:t>
            </w:r>
          </w:p>
        </w:tc>
      </w:tr>
      <w:tr w:rsidR="00A23B3E" w14:paraId="6956FD9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2CE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7F71D4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E2B8065"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5E9545F"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356846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220643"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94AC3F2" w14:textId="77777777" w:rsidR="00A23B3E" w:rsidRDefault="00A23B3E">
      <w:pPr>
        <w:pStyle w:val="ChapterTitle"/>
        <w:jc w:val="both"/>
        <w:rPr>
          <w:rFonts w:ascii="Arial" w:hAnsi="Arial" w:cs="Arial"/>
          <w:sz w:val="15"/>
          <w:szCs w:val="15"/>
        </w:rPr>
      </w:pPr>
    </w:p>
    <w:p w14:paraId="544C090F" w14:textId="77777777" w:rsidR="00A23B3E" w:rsidRDefault="00A23B3E" w:rsidP="00BF74E1">
      <w:pPr>
        <w:pStyle w:val="ChapterTitle"/>
        <w:rPr>
          <w:rFonts w:ascii="Arial" w:hAnsi="Arial" w:cs="Arial"/>
          <w:i/>
          <w:sz w:val="15"/>
          <w:szCs w:val="15"/>
        </w:rPr>
      </w:pPr>
      <w:r>
        <w:rPr>
          <w:sz w:val="19"/>
          <w:szCs w:val="19"/>
        </w:rPr>
        <w:t>Parte VI: Dichiarazioni finali</w:t>
      </w:r>
    </w:p>
    <w:p w14:paraId="04045EBE"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6B34DC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7BBB25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6B4C44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FDA1B5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D5728F3" w14:textId="77777777" w:rsidR="00A23B3E" w:rsidRDefault="00A23B3E">
      <w:pPr>
        <w:rPr>
          <w:rFonts w:ascii="Arial" w:hAnsi="Arial" w:cs="Arial"/>
          <w:i/>
          <w:sz w:val="15"/>
          <w:szCs w:val="15"/>
        </w:rPr>
      </w:pPr>
      <w:r>
        <w:rPr>
          <w:rFonts w:ascii="Arial" w:hAnsi="Arial" w:cs="Arial"/>
          <w:i/>
          <w:sz w:val="15"/>
          <w:szCs w:val="15"/>
        </w:rPr>
        <w:t xml:space="preserve"> </w:t>
      </w:r>
    </w:p>
    <w:p w14:paraId="73CADE65" w14:textId="77777777" w:rsidR="00A23B3E" w:rsidRPr="00BF74E1" w:rsidRDefault="00A23B3E">
      <w:pPr>
        <w:rPr>
          <w:rFonts w:ascii="Arial" w:hAnsi="Arial" w:cs="Arial"/>
          <w:i/>
          <w:sz w:val="14"/>
          <w:szCs w:val="14"/>
        </w:rPr>
      </w:pPr>
    </w:p>
    <w:p w14:paraId="48C2CD0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43FE3E6" w14:textId="77777777" w:rsidR="00A23B3E" w:rsidRDefault="00A23B3E">
      <w:pPr>
        <w:pStyle w:val="Titrearticle"/>
        <w:jc w:val="both"/>
        <w:rPr>
          <w:rFonts w:ascii="Arial" w:hAnsi="Arial" w:cs="Arial"/>
          <w:sz w:val="15"/>
          <w:szCs w:val="15"/>
        </w:rPr>
      </w:pPr>
    </w:p>
    <w:p w14:paraId="5216D967"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0955C" w14:textId="77777777" w:rsidR="00A0658A" w:rsidRDefault="00A0658A">
      <w:pPr>
        <w:spacing w:before="0" w:after="0"/>
      </w:pPr>
      <w:r>
        <w:separator/>
      </w:r>
    </w:p>
  </w:endnote>
  <w:endnote w:type="continuationSeparator" w:id="0">
    <w:p w14:paraId="078245FC" w14:textId="77777777" w:rsidR="00A0658A" w:rsidRDefault="00A065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5174"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C794B">
      <w:rPr>
        <w:rFonts w:ascii="Calibri" w:hAnsi="Calibri"/>
        <w:noProof/>
        <w:sz w:val="20"/>
        <w:szCs w:val="20"/>
      </w:rPr>
      <w:t>1</w:t>
    </w:r>
    <w:r w:rsidRPr="00D509A5">
      <w:rPr>
        <w:rFonts w:ascii="Calibri" w:hAnsi="Calibri"/>
        <w:sz w:val="20"/>
        <w:szCs w:val="20"/>
      </w:rPr>
      <w:fldChar w:fldCharType="end"/>
    </w:r>
  </w:p>
  <w:p w14:paraId="4498A2C3"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24D39" w14:textId="77777777" w:rsidR="00A0658A" w:rsidRDefault="00A0658A">
      <w:pPr>
        <w:spacing w:before="0" w:after="0"/>
      </w:pPr>
      <w:r>
        <w:separator/>
      </w:r>
    </w:p>
  </w:footnote>
  <w:footnote w:type="continuationSeparator" w:id="0">
    <w:p w14:paraId="6953904D" w14:textId="77777777" w:rsidR="00A0658A" w:rsidRDefault="00A0658A">
      <w:pPr>
        <w:spacing w:before="0" w:after="0"/>
      </w:pPr>
      <w:r>
        <w:continuationSeparator/>
      </w:r>
    </w:p>
  </w:footnote>
  <w:footnote w:id="1">
    <w:p w14:paraId="6A4F9FAC" w14:textId="77777777" w:rsidR="000740B6"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BAD6CFE" w14:textId="77777777" w:rsidR="000740B6"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73B0825" w14:textId="77777777" w:rsidR="000740B6"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EB42BF0" w14:textId="77777777" w:rsidR="000740B6"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1066E60" w14:textId="77777777" w:rsidR="000740B6"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EC55110" w14:textId="77777777" w:rsidR="000740B6"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2C393C7"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408FF46"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836134C"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D8F0F9E" w14:textId="77777777" w:rsidR="000740B6"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4570567" w14:textId="77777777" w:rsidR="000740B6"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9771490" w14:textId="77777777" w:rsidR="000740B6"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85CB17B" w14:textId="77777777" w:rsidR="000740B6"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7117502" w14:textId="77777777" w:rsidR="000740B6"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3C27F7B" w14:textId="77777777" w:rsidR="000740B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7A15C8A" w14:textId="77777777" w:rsidR="000740B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467DF38" w14:textId="77777777" w:rsidR="000740B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FEB2CF4" w14:textId="77777777" w:rsidR="000740B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C285CAA" w14:textId="77777777" w:rsidR="000740B6"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377BF4B" w14:textId="77777777" w:rsidR="000740B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3F2A2C5" w14:textId="77777777" w:rsidR="000740B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E5B4998" w14:textId="77777777" w:rsidR="000740B6"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F230085" w14:textId="77777777" w:rsidR="000740B6"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CD7BFE9" w14:textId="77777777" w:rsidR="000740B6"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BEA466E" w14:textId="77777777" w:rsidR="000740B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59CBC4E" w14:textId="77777777" w:rsidR="000740B6"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8F0EE13" w14:textId="77777777" w:rsidR="000740B6"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DEA44C4" w14:textId="77777777" w:rsidR="000740B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F5CE267" w14:textId="77777777" w:rsidR="000740B6"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9666309" w14:textId="77777777" w:rsidR="000740B6"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7F20D0A" w14:textId="77777777" w:rsidR="000740B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BEAF805" w14:textId="77777777" w:rsidR="000740B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039CB48" w14:textId="77777777" w:rsidR="000740B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4385F8D" w14:textId="77777777" w:rsidR="000740B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1B66841" w14:textId="77777777" w:rsidR="000740B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DCA831D" w14:textId="77777777" w:rsidR="000740B6"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D14F954" w14:textId="77777777" w:rsidR="000740B6"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8ADE6DB" w14:textId="77777777" w:rsidR="000740B6"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27E2326" w14:textId="77777777" w:rsidR="000740B6"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C171624" w14:textId="77777777" w:rsidR="000740B6"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CB9126E" w14:textId="77777777" w:rsidR="000740B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304FE60" w14:textId="77777777" w:rsidR="000740B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19F5874" w14:textId="77777777" w:rsidR="000740B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9114118" w14:textId="77777777" w:rsidR="000740B6"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5FAFF39" w14:textId="77777777" w:rsidR="000740B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54C44"/>
    <w:rsid w:val="000576F3"/>
    <w:rsid w:val="00062949"/>
    <w:rsid w:val="000740B6"/>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70DA2"/>
    <w:rsid w:val="002760C3"/>
    <w:rsid w:val="002A21BC"/>
    <w:rsid w:val="002A6052"/>
    <w:rsid w:val="002C169E"/>
    <w:rsid w:val="002C794B"/>
    <w:rsid w:val="002D4751"/>
    <w:rsid w:val="002D50E9"/>
    <w:rsid w:val="002E43BE"/>
    <w:rsid w:val="00316FAD"/>
    <w:rsid w:val="00350D7E"/>
    <w:rsid w:val="0036728A"/>
    <w:rsid w:val="00384132"/>
    <w:rsid w:val="003A443E"/>
    <w:rsid w:val="003B3636"/>
    <w:rsid w:val="003B3756"/>
    <w:rsid w:val="003E60D1"/>
    <w:rsid w:val="003E7810"/>
    <w:rsid w:val="004234D1"/>
    <w:rsid w:val="00435858"/>
    <w:rsid w:val="004D1210"/>
    <w:rsid w:val="00516CEA"/>
    <w:rsid w:val="005309A4"/>
    <w:rsid w:val="0056798C"/>
    <w:rsid w:val="0058393C"/>
    <w:rsid w:val="0058406C"/>
    <w:rsid w:val="005B3B08"/>
    <w:rsid w:val="005C49E6"/>
    <w:rsid w:val="005E2955"/>
    <w:rsid w:val="00625142"/>
    <w:rsid w:val="00635C8F"/>
    <w:rsid w:val="0064014A"/>
    <w:rsid w:val="0064400D"/>
    <w:rsid w:val="006879D2"/>
    <w:rsid w:val="006A5E21"/>
    <w:rsid w:val="006B430C"/>
    <w:rsid w:val="006B4D39"/>
    <w:rsid w:val="006C2C4B"/>
    <w:rsid w:val="006F3D34"/>
    <w:rsid w:val="00766402"/>
    <w:rsid w:val="007B50B2"/>
    <w:rsid w:val="008154AA"/>
    <w:rsid w:val="008438E7"/>
    <w:rsid w:val="008455B0"/>
    <w:rsid w:val="00852765"/>
    <w:rsid w:val="0089654F"/>
    <w:rsid w:val="008C734C"/>
    <w:rsid w:val="008D1DA2"/>
    <w:rsid w:val="008E3A62"/>
    <w:rsid w:val="008F12E6"/>
    <w:rsid w:val="00900583"/>
    <w:rsid w:val="00934658"/>
    <w:rsid w:val="009644B4"/>
    <w:rsid w:val="00993437"/>
    <w:rsid w:val="009B058B"/>
    <w:rsid w:val="009E204E"/>
    <w:rsid w:val="00A0658A"/>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4479B"/>
    <w:rsid w:val="00EB216B"/>
    <w:rsid w:val="00EB45DC"/>
    <w:rsid w:val="00EB5C34"/>
    <w:rsid w:val="00EB6400"/>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CF531"/>
  <w14:defaultImageDpi w14:val="0"/>
  <w15:docId w15:val="{2AC03D11-D997-4E04-A23A-7C20B88C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link w:val="Titolo2"/>
    <w:uiPriority w:val="99"/>
    <w:locked/>
    <w:rPr>
      <w:rFonts w:ascii="Times New Roman" w:hAnsi="Times New Roman" w:cs="Times New Roman"/>
      <w:b/>
      <w:sz w:val="26"/>
      <w:lang w:val="x-none" w:eastAsia="it-IT"/>
    </w:rPr>
  </w:style>
  <w:style w:type="character" w:customStyle="1" w:styleId="Titolo3Carattere">
    <w:name w:val="Titolo 3 Carattere"/>
    <w:link w:val="Titolo3"/>
    <w:uiPriority w:val="99"/>
    <w:locked/>
    <w:rPr>
      <w:rFonts w:ascii="Times New Roman" w:hAnsi="Times New Roman" w:cs="Times New Roman"/>
      <w:i/>
      <w:sz w:val="24"/>
      <w:lang w:val="x-none" w:eastAsia="it-IT"/>
    </w:rPr>
  </w:style>
  <w:style w:type="character" w:customStyle="1" w:styleId="Titolo4Carattere">
    <w:name w:val="Titolo 4 Carattere"/>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link w:val="Corpotesto"/>
    <w:uiPriority w:val="99"/>
    <w:semiHidden/>
    <w:locked/>
    <w:rPr>
      <w:rFonts w:cs="Times New Roman"/>
      <w:color w:val="00000A"/>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customStyle="1" w:styleId="Default">
    <w:name w:val="Default"/>
    <w:rsid w:val="002A60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392412">
      <w:marLeft w:val="0"/>
      <w:marRight w:val="0"/>
      <w:marTop w:val="0"/>
      <w:marBottom w:val="0"/>
      <w:divBdr>
        <w:top w:val="none" w:sz="0" w:space="0" w:color="auto"/>
        <w:left w:val="none" w:sz="0" w:space="0" w:color="auto"/>
        <w:bottom w:val="none" w:sz="0" w:space="0" w:color="auto"/>
        <w:right w:val="none" w:sz="0" w:space="0" w:color="auto"/>
      </w:divBdr>
    </w:div>
    <w:div w:id="1755392413">
      <w:marLeft w:val="0"/>
      <w:marRight w:val="0"/>
      <w:marTop w:val="0"/>
      <w:marBottom w:val="0"/>
      <w:divBdr>
        <w:top w:val="none" w:sz="0" w:space="0" w:color="auto"/>
        <w:left w:val="none" w:sz="0" w:space="0" w:color="auto"/>
        <w:bottom w:val="none" w:sz="0" w:space="0" w:color="auto"/>
        <w:right w:val="none" w:sz="0" w:space="0" w:color="auto"/>
      </w:divBdr>
    </w:div>
    <w:div w:id="1755392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6377</Words>
  <Characters>36353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Fusinato</dc:creator>
  <cp:lastModifiedBy>Rosario Sarcinelli</cp:lastModifiedBy>
  <cp:revision>8</cp:revision>
  <cp:lastPrinted>2019-12-29T08:05:00Z</cp:lastPrinted>
  <dcterms:created xsi:type="dcterms:W3CDTF">2018-12-27T16:08:00Z</dcterms:created>
  <dcterms:modified xsi:type="dcterms:W3CDTF">2020-05-28T10:49:00Z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