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C320" w14:textId="77777777" w:rsidR="00611286" w:rsidRPr="00183E6F" w:rsidRDefault="00183E6F" w:rsidP="0061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183E6F">
        <w:rPr>
          <w:rFonts w:asciiTheme="minorHAnsi" w:hAnsiTheme="minorHAnsi" w:cstheme="minorHAnsi"/>
          <w:b/>
        </w:rPr>
        <w:t>DICHIARAZIONE DI PRESA VISIONE DEGLI ATTI ATTESTAZIONE DI AVVENUTO SOPRALLUOGO</w:t>
      </w:r>
    </w:p>
    <w:p w14:paraId="4EA361F0" w14:textId="77777777" w:rsidR="001512FB" w:rsidRPr="00F5369D" w:rsidRDefault="001512FB">
      <w:pPr>
        <w:jc w:val="center"/>
        <w:rPr>
          <w:rFonts w:ascii="Calibri" w:hAnsi="Calibri" w:cs="Tahoma"/>
          <w:sz w:val="12"/>
          <w:szCs w:val="28"/>
        </w:rPr>
      </w:pPr>
    </w:p>
    <w:tbl>
      <w:tblPr>
        <w:tblW w:w="98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"/>
        <w:gridCol w:w="3407"/>
        <w:gridCol w:w="1134"/>
        <w:gridCol w:w="3970"/>
        <w:gridCol w:w="1202"/>
        <w:gridCol w:w="63"/>
      </w:tblGrid>
      <w:tr w:rsidR="00DD6621" w:rsidRPr="00F5369D" w14:paraId="6B9EE348" w14:textId="77777777" w:rsidTr="00CE0141">
        <w:trPr>
          <w:gridAfter w:val="1"/>
          <w:wAfter w:w="63" w:type="dxa"/>
          <w:trHeight w:val="1418"/>
        </w:trPr>
        <w:tc>
          <w:tcPr>
            <w:tcW w:w="3472" w:type="dxa"/>
            <w:gridSpan w:val="2"/>
          </w:tcPr>
          <w:p w14:paraId="6CF120AE" w14:textId="77777777" w:rsidR="00DD6621" w:rsidRPr="00F5369D" w:rsidRDefault="00DD6621">
            <w:pPr>
              <w:pStyle w:val="Titolo2"/>
              <w:rPr>
                <w:rFonts w:ascii="Calibri" w:hAnsi="Calibri" w:cs="Tahoma"/>
                <w:sz w:val="20"/>
                <w:szCs w:val="22"/>
              </w:rPr>
            </w:pPr>
            <w:r w:rsidRPr="00F5369D">
              <w:rPr>
                <w:rFonts w:ascii="Calibri" w:hAnsi="Calibri" w:cs="Tahoma"/>
                <w:sz w:val="20"/>
                <w:szCs w:val="22"/>
              </w:rPr>
              <w:t>Timbro o intestazione del concorrente</w:t>
            </w:r>
          </w:p>
        </w:tc>
        <w:tc>
          <w:tcPr>
            <w:tcW w:w="1134" w:type="dxa"/>
          </w:tcPr>
          <w:p w14:paraId="797FB402" w14:textId="77777777" w:rsidR="00DD6621" w:rsidRPr="00F5369D" w:rsidRDefault="00DD6621" w:rsidP="00587FB5">
            <w:pPr>
              <w:jc w:val="right"/>
              <w:rPr>
                <w:rFonts w:ascii="Calibri" w:hAnsi="Calibri" w:cs="Tahoma"/>
              </w:rPr>
            </w:pPr>
            <w:r w:rsidRPr="00F5369D">
              <w:rPr>
                <w:rFonts w:ascii="Calibri" w:hAnsi="Calibri" w:cs="Tahoma"/>
              </w:rPr>
              <w:t>Spett.</w:t>
            </w:r>
          </w:p>
        </w:tc>
        <w:tc>
          <w:tcPr>
            <w:tcW w:w="3970" w:type="dxa"/>
          </w:tcPr>
          <w:p w14:paraId="3329BA39" w14:textId="77777777" w:rsidR="00DD6621" w:rsidRPr="00F5369D" w:rsidRDefault="009C0223" w:rsidP="009A2118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_________________________</w:t>
            </w:r>
            <w:r w:rsidR="00A40B50">
              <w:rPr>
                <w:rStyle w:val="Rimandonotadichiusura"/>
                <w:rFonts w:ascii="Calibri" w:hAnsi="Calibri" w:cs="Tahoma"/>
              </w:rPr>
              <w:endnoteReference w:id="1"/>
            </w:r>
            <w:r w:rsidR="00DD6621" w:rsidRPr="00F5369D">
              <w:rPr>
                <w:rFonts w:ascii="Calibri" w:hAnsi="Calibri" w:cs="Tahoma"/>
              </w:rPr>
              <w:t>_________________________</w:t>
            </w:r>
          </w:p>
          <w:p w14:paraId="62D9DC2B" w14:textId="77777777" w:rsidR="00DD6621" w:rsidRPr="00F5369D" w:rsidRDefault="00DD6621" w:rsidP="009A2118">
            <w:pPr>
              <w:spacing w:line="360" w:lineRule="auto"/>
              <w:rPr>
                <w:rFonts w:ascii="Calibri" w:hAnsi="Calibri" w:cs="Tahoma"/>
              </w:rPr>
            </w:pPr>
            <w:r w:rsidRPr="00F5369D">
              <w:rPr>
                <w:rFonts w:ascii="Calibri" w:hAnsi="Calibri" w:cs="Tahoma"/>
              </w:rPr>
              <w:t>_________________________</w:t>
            </w:r>
          </w:p>
        </w:tc>
        <w:tc>
          <w:tcPr>
            <w:tcW w:w="1202" w:type="dxa"/>
            <w:vAlign w:val="center"/>
          </w:tcPr>
          <w:p w14:paraId="5AE0580D" w14:textId="77777777" w:rsidR="00DD6621" w:rsidRPr="00F5369D" w:rsidRDefault="00DD6621">
            <w:pPr>
              <w:jc w:val="center"/>
              <w:rPr>
                <w:rFonts w:ascii="Calibri" w:hAnsi="Calibri" w:cs="Tahoma"/>
                <w:i/>
                <w:sz w:val="20"/>
                <w:szCs w:val="28"/>
              </w:rPr>
            </w:pPr>
          </w:p>
        </w:tc>
      </w:tr>
      <w:tr w:rsidR="00CE0141" w:rsidRPr="00F41DC2" w14:paraId="3558D5F5" w14:textId="77777777" w:rsidTr="00CE0141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65" w:type="dxa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1A58C" w14:textId="008638E5" w:rsidR="00CE0141" w:rsidRPr="00F41DC2" w:rsidRDefault="00555C74" w:rsidP="00E9660E">
            <w:pPr>
              <w:widowControl w:val="0"/>
              <w:suppressAutoHyphens/>
              <w:snapToGrid w:val="0"/>
              <w:jc w:val="center"/>
              <w:rPr>
                <w:rFonts w:ascii="Tahoma" w:eastAsia="Arial Unicode MS" w:hAnsi="Tahoma" w:cs="Tahoma"/>
                <w:b/>
                <w:bCs/>
                <w:color w:val="00000F"/>
                <w:spacing w:val="-8"/>
              </w:rPr>
            </w:pPr>
            <w:r w:rsidRPr="00555C74">
              <w:rPr>
                <w:rFonts w:ascii="Calibri" w:hAnsi="Calibri" w:cs="Calibri"/>
                <w:b/>
                <w:sz w:val="26"/>
                <w:szCs w:val="26"/>
              </w:rPr>
              <w:t>PROCEDURA APERTA PER L’AFFIDAMENTO DELLA PROGETTAZIONE ESECUTIVA E LA REALIZZAZIONE DELLE OPERE RIGUARDANTE IL PROGETTO DENOMINATO “PINQUA COSTA NORD, FINANZIATO DALL'UNIONE EUROPEA “NEXTGENERATIONEU”</w:t>
            </w:r>
          </w:p>
        </w:tc>
      </w:tr>
    </w:tbl>
    <w:p w14:paraId="70A7EC20" w14:textId="77777777" w:rsidR="00F41DC2" w:rsidRDefault="00F41DC2" w:rsidP="00587FB5">
      <w:pPr>
        <w:spacing w:before="120" w:after="120"/>
        <w:ind w:left="1260" w:hanging="1260"/>
        <w:rPr>
          <w:rFonts w:ascii="Calibri" w:hAnsi="Calibri" w:cs="Tahoma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306"/>
        <w:gridCol w:w="738"/>
        <w:gridCol w:w="882"/>
        <w:gridCol w:w="243"/>
        <w:gridCol w:w="837"/>
        <w:gridCol w:w="1080"/>
        <w:gridCol w:w="540"/>
        <w:gridCol w:w="1440"/>
        <w:gridCol w:w="172"/>
        <w:gridCol w:w="89"/>
        <w:gridCol w:w="262"/>
        <w:gridCol w:w="262"/>
        <w:gridCol w:w="262"/>
        <w:gridCol w:w="116"/>
        <w:gridCol w:w="146"/>
        <w:gridCol w:w="261"/>
        <w:gridCol w:w="262"/>
        <w:gridCol w:w="262"/>
        <w:gridCol w:w="262"/>
        <w:gridCol w:w="262"/>
        <w:gridCol w:w="262"/>
      </w:tblGrid>
      <w:tr w:rsidR="00357B30" w:rsidRPr="00B50F70" w14:paraId="7D2E1C6C" w14:textId="77777777" w:rsidTr="000563AA">
        <w:trPr>
          <w:cantSplit/>
        </w:trPr>
        <w:tc>
          <w:tcPr>
            <w:tcW w:w="1510" w:type="dxa"/>
            <w:gridSpan w:val="3"/>
          </w:tcPr>
          <w:p w14:paraId="0AC390C4" w14:textId="77777777" w:rsidR="00357B30" w:rsidRPr="00B50F70" w:rsidRDefault="00357B30" w:rsidP="000563AA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B50F70"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14:paraId="0B95641B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357B30" w:rsidRPr="00B50F70" w14:paraId="6AFDEF2F" w14:textId="77777777" w:rsidTr="000563AA">
        <w:trPr>
          <w:cantSplit/>
        </w:trPr>
        <w:tc>
          <w:tcPr>
            <w:tcW w:w="1204" w:type="dxa"/>
            <w:gridSpan w:val="2"/>
          </w:tcPr>
          <w:p w14:paraId="6D055969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6" w:type="dxa"/>
            <w:gridSpan w:val="6"/>
          </w:tcPr>
          <w:p w14:paraId="01440CDB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 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2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60" w:type="dxa"/>
            <w:gridSpan w:val="15"/>
            <w:tcBorders>
              <w:bottom w:val="single" w:sz="4" w:space="0" w:color="auto"/>
            </w:tcBorders>
          </w:tcPr>
          <w:p w14:paraId="2AADDCD7" w14:textId="77777777" w:rsidR="00357B30" w:rsidRPr="00B50F70" w:rsidRDefault="00357B30" w:rsidP="000563AA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357B30" w:rsidRPr="00B50F70" w14:paraId="17815768" w14:textId="77777777" w:rsidTr="000563AA">
        <w:trPr>
          <w:cantSplit/>
        </w:trPr>
        <w:tc>
          <w:tcPr>
            <w:tcW w:w="2248" w:type="dxa"/>
            <w:gridSpan w:val="4"/>
          </w:tcPr>
          <w:p w14:paraId="2ACDC391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Pr="00B50F70">
              <w:rPr>
                <w:rFonts w:ascii="Tahoma" w:hAnsi="Tahoma" w:cs="Tahoma"/>
                <w:sz w:val="20"/>
                <w:szCs w:val="22"/>
              </w:rPr>
              <w:t>ell</w:t>
            </w:r>
            <w:r>
              <w:rPr>
                <w:rFonts w:ascii="Tahoma" w:hAnsi="Tahoma" w:cs="Tahoma"/>
                <w:sz w:val="20"/>
                <w:szCs w:val="22"/>
              </w:rPr>
              <w:t>a ditta / impresa</w:t>
            </w:r>
            <w:r w:rsidRPr="00B50F70">
              <w:rPr>
                <w:rFonts w:ascii="Tahoma" w:hAnsi="Tahoma" w:cs="Tahoma"/>
                <w:sz w:val="20"/>
                <w:szCs w:val="22"/>
              </w:rPr>
              <w:t>:</w:t>
            </w:r>
            <w:r w:rsidRPr="00B50F70">
              <w:rPr>
                <w:rFonts w:ascii="Tahoma" w:hAnsi="Tahoma" w:cs="Tahoma"/>
                <w:vertAlign w:val="superscript"/>
              </w:rPr>
              <w:t xml:space="preserve"> </w:t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 xml:space="preserve">( </w:t>
            </w:r>
            <w:r w:rsidRPr="00B50F70">
              <w:rPr>
                <w:rStyle w:val="Rimandonotadichiusura"/>
                <w:rFonts w:ascii="Tahoma" w:hAnsi="Tahoma" w:cs="Tahoma"/>
                <w:sz w:val="20"/>
              </w:rPr>
              <w:endnoteReference w:id="3"/>
            </w:r>
            <w:r w:rsidRPr="00B50F70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7902" w:type="dxa"/>
            <w:gridSpan w:val="19"/>
            <w:tcBorders>
              <w:bottom w:val="single" w:sz="4" w:space="0" w:color="auto"/>
            </w:tcBorders>
          </w:tcPr>
          <w:p w14:paraId="32D459AF" w14:textId="77777777" w:rsidR="00357B30" w:rsidRPr="00B50F70" w:rsidRDefault="00357B30" w:rsidP="000563AA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357B30" w:rsidRPr="00B50F70" w14:paraId="2FF7F789" w14:textId="77777777" w:rsidTr="000563AA">
        <w:trPr>
          <w:cantSplit/>
        </w:trPr>
        <w:tc>
          <w:tcPr>
            <w:tcW w:w="779" w:type="dxa"/>
          </w:tcPr>
          <w:p w14:paraId="5802F989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94" w:type="dxa"/>
            <w:gridSpan w:val="5"/>
          </w:tcPr>
          <w:p w14:paraId="052BE4EC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B50F70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</w:tcPr>
          <w:p w14:paraId="7FF9F7A4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</w:tcPr>
          <w:p w14:paraId="339E3A7A" w14:textId="77777777" w:rsidR="00357B30" w:rsidRPr="00B50F70" w:rsidRDefault="00357B30" w:rsidP="000563AA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17" w:type="dxa"/>
            <w:gridSpan w:val="7"/>
            <w:tcBorders>
              <w:bottom w:val="single" w:sz="4" w:space="0" w:color="auto"/>
            </w:tcBorders>
          </w:tcPr>
          <w:p w14:paraId="58362360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357B30" w:rsidRPr="00B50F70" w14:paraId="1874F085" w14:textId="77777777" w:rsidTr="000563AA">
        <w:trPr>
          <w:cantSplit/>
        </w:trPr>
        <w:tc>
          <w:tcPr>
            <w:tcW w:w="1510" w:type="dxa"/>
            <w:gridSpan w:val="3"/>
          </w:tcPr>
          <w:p w14:paraId="56E01E8E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14:paraId="6F011AFB" w14:textId="77777777" w:rsidR="00357B30" w:rsidRPr="00B50F70" w:rsidRDefault="00357B30" w:rsidP="000563AA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357B30" w:rsidRPr="00B50F70" w14:paraId="66A72D85" w14:textId="77777777" w:rsidTr="000563AA">
        <w:trPr>
          <w:cantSplit/>
        </w:trPr>
        <w:tc>
          <w:tcPr>
            <w:tcW w:w="10150" w:type="dxa"/>
            <w:gridSpan w:val="23"/>
          </w:tcPr>
          <w:p w14:paraId="593BCFFE" w14:textId="77777777" w:rsidR="00357B30" w:rsidRPr="00B50F70" w:rsidRDefault="00357B30" w:rsidP="000563AA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357B30" w:rsidRPr="00B50F70" w14:paraId="269B0652" w14:textId="77777777" w:rsidTr="000563AA">
        <w:trPr>
          <w:cantSplit/>
        </w:trPr>
        <w:tc>
          <w:tcPr>
            <w:tcW w:w="1510" w:type="dxa"/>
            <w:gridSpan w:val="3"/>
            <w:tcBorders>
              <w:right w:val="single" w:sz="4" w:space="0" w:color="auto"/>
            </w:tcBorders>
          </w:tcPr>
          <w:p w14:paraId="368A36E3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B50F70">
              <w:rPr>
                <w:rFonts w:ascii="Tahoma" w:hAnsi="Tahoma" w:cs="Tahoma"/>
                <w:sz w:val="20"/>
              </w:rPr>
              <w:t>Codice attività: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7B2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35F1193" w14:textId="77777777" w:rsidR="00357B30" w:rsidRPr="00B50F70" w:rsidRDefault="00357B30" w:rsidP="000563A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12"/>
                <w:lang w:val="it-IT"/>
              </w:rPr>
            </w:pPr>
            <w:r w:rsidRPr="00B50F70">
              <w:rPr>
                <w:rFonts w:ascii="Tahoma" w:hAnsi="Tahoma" w:cs="Tahoma"/>
                <w:szCs w:val="12"/>
                <w:lang w:val="it-IT"/>
              </w:rPr>
              <w:t>Cap/Zip: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FC42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Cs w:val="1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5A7513C" w14:textId="77777777" w:rsidR="00357B30" w:rsidRPr="00B50F70" w:rsidRDefault="00357B30" w:rsidP="000563AA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 w:rsidRPr="00B50F70"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BCB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C226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8C1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2DC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762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CB0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DB9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742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988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5FC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447" w14:textId="77777777" w:rsidR="00357B30" w:rsidRPr="00B50F70" w:rsidRDefault="00357B30" w:rsidP="000563AA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14:paraId="244E390E" w14:textId="77777777" w:rsidR="00357B30" w:rsidRDefault="00357B30" w:rsidP="00357B30">
      <w:pPr>
        <w:autoSpaceDE w:val="0"/>
        <w:autoSpaceDN w:val="0"/>
        <w:adjustRightInd w:val="0"/>
        <w:rPr>
          <w:b/>
          <w:bCs/>
          <w:lang w:eastAsia="zh-TW" w:bidi="he-IL"/>
        </w:rPr>
      </w:pPr>
      <w:bookmarkStart w:id="0" w:name="OLE_LINK3"/>
      <w:bookmarkStart w:id="1" w:name="OLE_LINK4"/>
    </w:p>
    <w:p w14:paraId="67EF8994" w14:textId="77777777" w:rsidR="00357B30" w:rsidRDefault="00357B30" w:rsidP="00357B30">
      <w:pPr>
        <w:autoSpaceDE w:val="0"/>
        <w:autoSpaceDN w:val="0"/>
        <w:adjustRightInd w:val="0"/>
        <w:rPr>
          <w:b/>
          <w:bCs/>
          <w:lang w:eastAsia="zh-TW" w:bidi="he-IL"/>
        </w:rPr>
      </w:pPr>
    </w:p>
    <w:p w14:paraId="6B7DD525" w14:textId="77777777" w:rsidR="00357B3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  <w:r w:rsidRPr="00E77150">
        <w:rPr>
          <w:rFonts w:ascii="Tahoma" w:hAnsi="Tahoma" w:cs="Tahoma"/>
          <w:sz w:val="20"/>
          <w:szCs w:val="22"/>
        </w:rPr>
        <w:t>con espresso riferimento alla Ditta</w:t>
      </w:r>
      <w:r>
        <w:rPr>
          <w:rFonts w:ascii="Tahoma" w:hAnsi="Tahoma" w:cs="Tahoma"/>
          <w:sz w:val="20"/>
          <w:szCs w:val="22"/>
        </w:rPr>
        <w:t xml:space="preserve">/concorrente </w:t>
      </w:r>
      <w:r w:rsidRPr="00E77150">
        <w:rPr>
          <w:rFonts w:ascii="Tahoma" w:hAnsi="Tahoma" w:cs="Tahoma"/>
          <w:sz w:val="20"/>
          <w:szCs w:val="22"/>
        </w:rPr>
        <w:t>che rappresenta,</w:t>
      </w:r>
    </w:p>
    <w:p w14:paraId="5566D93C" w14:textId="77777777" w:rsidR="00357B30" w:rsidRPr="00E7715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14:paraId="65A8C91B" w14:textId="77777777" w:rsidR="00357B30" w:rsidRDefault="00357B30" w:rsidP="00357B30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2"/>
        </w:rPr>
      </w:pPr>
      <w:r w:rsidRPr="00E77150">
        <w:rPr>
          <w:rFonts w:ascii="Tahoma" w:hAnsi="Tahoma" w:cs="Tahoma"/>
          <w:sz w:val="20"/>
          <w:szCs w:val="22"/>
        </w:rPr>
        <w:t>DICHIARA</w:t>
      </w:r>
    </w:p>
    <w:p w14:paraId="173809BF" w14:textId="77777777" w:rsidR="00357B30" w:rsidRPr="00E77150" w:rsidRDefault="00357B30" w:rsidP="00357B30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2"/>
        </w:rPr>
      </w:pPr>
    </w:p>
    <w:p w14:paraId="5BDA9E4E" w14:textId="5DF81283" w:rsidR="00357B30" w:rsidRPr="00E77150" w:rsidRDefault="00357B30" w:rsidP="00357B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E77150">
        <w:rPr>
          <w:rFonts w:ascii="Tahoma" w:hAnsi="Tahoma" w:cs="Tahoma"/>
          <w:sz w:val="20"/>
          <w:szCs w:val="22"/>
        </w:rPr>
        <w:t xml:space="preserve">che in data ………………..ha preso visione dei luoghi dove dovrà essere espletato il </w:t>
      </w:r>
      <w:r>
        <w:rPr>
          <w:rFonts w:ascii="Tahoma" w:hAnsi="Tahoma" w:cs="Tahoma"/>
          <w:sz w:val="20"/>
          <w:szCs w:val="22"/>
        </w:rPr>
        <w:t xml:space="preserve">lavoro </w:t>
      </w:r>
      <w:r w:rsidRPr="00E77150">
        <w:rPr>
          <w:rFonts w:ascii="Tahoma" w:hAnsi="Tahoma" w:cs="Tahoma"/>
          <w:sz w:val="20"/>
          <w:szCs w:val="22"/>
        </w:rPr>
        <w:t>oggetto del presente appalto</w:t>
      </w:r>
      <w:r w:rsidR="0009138B">
        <w:rPr>
          <w:rFonts w:ascii="Tahoma" w:hAnsi="Tahoma" w:cs="Tahoma"/>
          <w:sz w:val="20"/>
          <w:szCs w:val="22"/>
        </w:rPr>
        <w:t xml:space="preserve">, </w:t>
      </w:r>
      <w:r w:rsidR="0009138B" w:rsidRPr="0009138B">
        <w:rPr>
          <w:rFonts w:ascii="Tahoma" w:hAnsi="Tahoma" w:cs="Tahoma"/>
          <w:sz w:val="20"/>
          <w:szCs w:val="22"/>
        </w:rPr>
        <w:t>di avere preso conoscenza delle condizioni locali, della viabilità di accesso, di aver verificato le capacità e le disponibilità, compatibili con i tempi di esecuzione previsti, delle discariche autorizzate, nonché di tutte le circostanze generali e particolari suscettibili di influire sulla determinazione dei prezzi, sulle condizioni contrattuali e sull’esecuzione dei lavori e di aver giudicato i lavori stessi realizzabili, i prezzi nel loro complesso remunerativi e tali da consentire il ribasso offerto, attestando altresì di avere effettuato una verifica della disponibilità della mano d’opera necessaria per l’esecuzione dei lavori nonché della disponibilità di attrezzature adeguate all’entità e alla tipologia e categoria dei lavori in appalto</w:t>
      </w:r>
      <w:r w:rsidRPr="00E77150">
        <w:rPr>
          <w:rFonts w:ascii="Tahoma" w:hAnsi="Tahoma" w:cs="Tahoma"/>
          <w:sz w:val="20"/>
          <w:szCs w:val="22"/>
        </w:rPr>
        <w:t>.</w:t>
      </w:r>
    </w:p>
    <w:p w14:paraId="6CF7FFD5" w14:textId="77777777" w:rsidR="00357B3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14:paraId="011E84FF" w14:textId="77777777" w:rsidR="00357B30" w:rsidRPr="00E7715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  <w:r w:rsidRPr="00E77150">
        <w:rPr>
          <w:rFonts w:ascii="Tahoma" w:hAnsi="Tahoma" w:cs="Tahoma"/>
          <w:sz w:val="20"/>
          <w:szCs w:val="22"/>
        </w:rPr>
        <w:t>A tal fine si allega copia di un valido documento di riconoscimento.</w:t>
      </w:r>
    </w:p>
    <w:p w14:paraId="0AE0CC6F" w14:textId="77777777" w:rsidR="00357B3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14:paraId="6D0F6EBA" w14:textId="77777777" w:rsidR="00357B30" w:rsidRPr="00E7715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  <w:r w:rsidRPr="00E77150">
        <w:rPr>
          <w:rFonts w:ascii="Tahoma" w:hAnsi="Tahoma" w:cs="Tahoma"/>
          <w:sz w:val="20"/>
          <w:szCs w:val="22"/>
        </w:rPr>
        <w:t>Data……………………</w:t>
      </w:r>
    </w:p>
    <w:p w14:paraId="0417C7F4" w14:textId="77777777" w:rsidR="00357B30" w:rsidRPr="00E77150" w:rsidRDefault="00357B30" w:rsidP="00357B30">
      <w:pPr>
        <w:autoSpaceDE w:val="0"/>
        <w:autoSpaceDN w:val="0"/>
        <w:adjustRightInd w:val="0"/>
        <w:ind w:left="6237"/>
        <w:rPr>
          <w:rFonts w:ascii="Tahoma" w:hAnsi="Tahoma" w:cs="Tahoma"/>
          <w:sz w:val="20"/>
          <w:szCs w:val="22"/>
        </w:rPr>
      </w:pPr>
      <w:r w:rsidRPr="00E77150">
        <w:rPr>
          <w:rFonts w:ascii="Tahoma" w:hAnsi="Tahoma" w:cs="Tahoma"/>
          <w:sz w:val="20"/>
          <w:szCs w:val="22"/>
        </w:rPr>
        <w:t>FIRMA</w:t>
      </w:r>
      <w:r>
        <w:rPr>
          <w:rFonts w:ascii="Tahoma" w:hAnsi="Tahoma" w:cs="Tahoma"/>
          <w:sz w:val="20"/>
          <w:szCs w:val="22"/>
        </w:rPr>
        <w:t xml:space="preserve"> IMPRESA</w:t>
      </w:r>
    </w:p>
    <w:p w14:paraId="1F5E8694" w14:textId="77777777" w:rsidR="00357B30" w:rsidRPr="00E77150" w:rsidRDefault="00357B30" w:rsidP="00357B30">
      <w:pPr>
        <w:autoSpaceDE w:val="0"/>
        <w:autoSpaceDN w:val="0"/>
        <w:adjustRightInd w:val="0"/>
        <w:ind w:left="5670"/>
        <w:rPr>
          <w:rFonts w:ascii="Tahoma" w:hAnsi="Tahoma" w:cs="Tahoma"/>
          <w:sz w:val="20"/>
          <w:szCs w:val="22"/>
        </w:rPr>
      </w:pPr>
      <w:r w:rsidRPr="00E77150">
        <w:rPr>
          <w:rFonts w:ascii="Tahoma" w:hAnsi="Tahoma" w:cs="Tahoma"/>
          <w:sz w:val="20"/>
          <w:szCs w:val="22"/>
        </w:rPr>
        <w:t>………………………………………</w:t>
      </w:r>
    </w:p>
    <w:p w14:paraId="085D9251" w14:textId="77777777" w:rsidR="00357B3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14:paraId="08C2E9E6" w14:textId="77777777" w:rsidR="00357B3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14:paraId="3893C012" w14:textId="77777777" w:rsidR="00357B30" w:rsidRPr="00E7715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  <w:r w:rsidRPr="00E77150">
        <w:rPr>
          <w:rFonts w:ascii="Tahoma" w:hAnsi="Tahoma" w:cs="Tahoma"/>
          <w:sz w:val="20"/>
          <w:szCs w:val="22"/>
        </w:rPr>
        <w:t>Per certificazione dell’avvenuto sopralluogo alla presenza del responsabile del procedimento o suo</w:t>
      </w:r>
      <w:r>
        <w:rPr>
          <w:rFonts w:ascii="Tahoma" w:hAnsi="Tahoma" w:cs="Tahoma"/>
          <w:sz w:val="20"/>
          <w:szCs w:val="22"/>
        </w:rPr>
        <w:t xml:space="preserve"> </w:t>
      </w:r>
      <w:r w:rsidRPr="00E77150">
        <w:rPr>
          <w:rFonts w:ascii="Tahoma" w:hAnsi="Tahoma" w:cs="Tahoma"/>
          <w:sz w:val="20"/>
          <w:szCs w:val="22"/>
        </w:rPr>
        <w:t>delegato.</w:t>
      </w:r>
    </w:p>
    <w:p w14:paraId="173C5021" w14:textId="77777777" w:rsidR="00357B3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14:paraId="7FDAB071" w14:textId="77777777" w:rsidR="00357B30" w:rsidRPr="00E77150" w:rsidRDefault="00357B30" w:rsidP="00357B30">
      <w:pPr>
        <w:autoSpaceDE w:val="0"/>
        <w:autoSpaceDN w:val="0"/>
        <w:adjustRightInd w:val="0"/>
        <w:ind w:left="5670" w:firstLine="567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FIRMA RUP</w:t>
      </w:r>
    </w:p>
    <w:p w14:paraId="03AFD092" w14:textId="77777777" w:rsidR="00357B30" w:rsidRPr="00E77150" w:rsidRDefault="00357B30" w:rsidP="00357B30">
      <w:pPr>
        <w:autoSpaceDE w:val="0"/>
        <w:autoSpaceDN w:val="0"/>
        <w:adjustRightInd w:val="0"/>
        <w:ind w:left="5670"/>
        <w:rPr>
          <w:rFonts w:ascii="Tahoma" w:hAnsi="Tahoma" w:cs="Tahoma"/>
          <w:sz w:val="20"/>
          <w:szCs w:val="22"/>
        </w:rPr>
      </w:pPr>
      <w:r w:rsidRPr="00E77150">
        <w:rPr>
          <w:rFonts w:ascii="Tahoma" w:hAnsi="Tahoma" w:cs="Tahoma"/>
          <w:sz w:val="20"/>
          <w:szCs w:val="22"/>
        </w:rPr>
        <w:t>………………………………………..</w:t>
      </w:r>
    </w:p>
    <w:p w14:paraId="0AE12BB6" w14:textId="77777777" w:rsidR="00357B3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14:paraId="7B56A135" w14:textId="77777777" w:rsidR="00357B3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14:paraId="768425B7" w14:textId="77777777" w:rsidR="00357B30" w:rsidRDefault="00357B30" w:rsidP="00357B30">
      <w:pPr>
        <w:autoSpaceDE w:val="0"/>
        <w:autoSpaceDN w:val="0"/>
        <w:adjustRightInd w:val="0"/>
        <w:rPr>
          <w:rFonts w:ascii="Tahoma" w:hAnsi="Tahoma" w:cs="Tahoma"/>
          <w:sz w:val="20"/>
          <w:szCs w:val="22"/>
        </w:rPr>
      </w:pPr>
    </w:p>
    <w:p w14:paraId="46A7DDC2" w14:textId="48310EEE" w:rsidR="00357B30" w:rsidRPr="00E77150" w:rsidRDefault="00357B30" w:rsidP="00357B3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E77150">
        <w:rPr>
          <w:rFonts w:ascii="Tahoma" w:hAnsi="Tahoma" w:cs="Tahoma"/>
          <w:sz w:val="20"/>
          <w:szCs w:val="22"/>
        </w:rPr>
        <w:t>N.B.: Il sopralluogo dovrà essere effettuato dal legale rappresentante o direttore tecnico dell’impresa munito di</w:t>
      </w:r>
      <w:r>
        <w:rPr>
          <w:rFonts w:ascii="Tahoma" w:hAnsi="Tahoma" w:cs="Tahoma"/>
          <w:sz w:val="20"/>
          <w:szCs w:val="22"/>
        </w:rPr>
        <w:t xml:space="preserve"> </w:t>
      </w:r>
      <w:r w:rsidRPr="00E77150">
        <w:rPr>
          <w:rFonts w:ascii="Tahoma" w:hAnsi="Tahoma" w:cs="Tahoma"/>
          <w:sz w:val="20"/>
          <w:szCs w:val="22"/>
        </w:rPr>
        <w:t>valido documento di riconoscimento.</w:t>
      </w:r>
      <w:r>
        <w:rPr>
          <w:rFonts w:ascii="Tahoma" w:hAnsi="Tahoma" w:cs="Tahoma"/>
          <w:sz w:val="20"/>
          <w:szCs w:val="22"/>
        </w:rPr>
        <w:t xml:space="preserve"> Nel caso di ATI il sopralluogo potrà essere effettuato dalla sola impresa capogruppo</w:t>
      </w:r>
      <w:r w:rsidR="000E0BD9">
        <w:rPr>
          <w:rFonts w:ascii="Tahoma" w:hAnsi="Tahoma" w:cs="Tahoma"/>
          <w:sz w:val="20"/>
          <w:szCs w:val="22"/>
        </w:rPr>
        <w:t xml:space="preserve"> munit</w:t>
      </w:r>
      <w:r w:rsidR="004502C4">
        <w:rPr>
          <w:rFonts w:ascii="Tahoma" w:hAnsi="Tahoma" w:cs="Tahoma"/>
          <w:sz w:val="20"/>
          <w:szCs w:val="22"/>
        </w:rPr>
        <w:t>a</w:t>
      </w:r>
      <w:r w:rsidR="000E0BD9">
        <w:rPr>
          <w:rFonts w:ascii="Tahoma" w:hAnsi="Tahoma" w:cs="Tahoma"/>
          <w:sz w:val="20"/>
          <w:szCs w:val="22"/>
        </w:rPr>
        <w:t xml:space="preserve"> di delega da parte della/e impresa/e mandante/i</w:t>
      </w:r>
      <w:r>
        <w:rPr>
          <w:rFonts w:ascii="Tahoma" w:hAnsi="Tahoma" w:cs="Tahoma"/>
          <w:sz w:val="20"/>
          <w:szCs w:val="22"/>
        </w:rPr>
        <w:t>.</w:t>
      </w:r>
    </w:p>
    <w:bookmarkEnd w:id="0"/>
    <w:bookmarkEnd w:id="1"/>
    <w:p w14:paraId="3814887F" w14:textId="77777777" w:rsidR="00183E6F" w:rsidRPr="00183E6F" w:rsidRDefault="00183E6F" w:rsidP="00357B30">
      <w:pPr>
        <w:widowControl w:val="0"/>
        <w:rPr>
          <w:rFonts w:asciiTheme="minorHAnsi" w:hAnsiTheme="minorHAnsi" w:cstheme="minorHAnsi"/>
          <w:snapToGrid w:val="0"/>
        </w:rPr>
      </w:pPr>
    </w:p>
    <w:sectPr w:rsidR="00183E6F" w:rsidRPr="00183E6F" w:rsidSect="00003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  <w:numRestart w:val="eachSect"/>
      </w:endnotePr>
      <w:pgSz w:w="11907" w:h="16840" w:code="9"/>
      <w:pgMar w:top="2269" w:right="1134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2F5A" w14:textId="77777777" w:rsidR="00585740" w:rsidRDefault="00585740">
      <w:r>
        <w:separator/>
      </w:r>
    </w:p>
  </w:endnote>
  <w:endnote w:type="continuationSeparator" w:id="0">
    <w:p w14:paraId="6DCA2F87" w14:textId="77777777" w:rsidR="00585740" w:rsidRDefault="00585740">
      <w:r>
        <w:continuationSeparator/>
      </w:r>
    </w:p>
  </w:endnote>
  <w:endnote w:id="1">
    <w:p w14:paraId="1F86E036" w14:textId="77777777" w:rsidR="00A40B50" w:rsidRPr="003519F8" w:rsidRDefault="00A40B50" w:rsidP="00A40B50">
      <w:pPr>
        <w:pStyle w:val="Testonotadichiusura"/>
        <w:tabs>
          <w:tab w:val="left" w:pos="284"/>
        </w:tabs>
        <w:rPr>
          <w:rFonts w:ascii="Calibri" w:hAnsi="Calibri" w:cs="Tahoma"/>
          <w:i/>
          <w:iCs/>
        </w:rPr>
      </w:pPr>
    </w:p>
  </w:endnote>
  <w:endnote w:id="2">
    <w:p w14:paraId="30F3341E" w14:textId="77777777" w:rsidR="00357B30" w:rsidRPr="00865C19" w:rsidRDefault="00357B30" w:rsidP="00357B30">
      <w:pPr>
        <w:pStyle w:val="Testonotadichiusura"/>
        <w:ind w:left="284" w:hanging="284"/>
        <w:jc w:val="both"/>
        <w:rPr>
          <w:i/>
        </w:rPr>
      </w:pPr>
      <w:r w:rsidRPr="00865C19">
        <w:rPr>
          <w:rStyle w:val="Rimandonotadichiusura"/>
          <w:i/>
        </w:rPr>
        <w:endnoteRef/>
      </w:r>
      <w:r w:rsidRPr="00865C19">
        <w:rPr>
          <w:i/>
        </w:rPr>
        <w:t xml:space="preserve"> </w:t>
      </w:r>
      <w:r w:rsidRPr="00865C19">
        <w:rPr>
          <w:i/>
        </w:rPr>
        <w:tab/>
        <w:t>Indicare la carica o la qualifica che conferiscono il potere di impegnare contrattualmente il concorrente.</w:t>
      </w:r>
    </w:p>
  </w:endnote>
  <w:endnote w:id="3">
    <w:p w14:paraId="7D23382A" w14:textId="28C1FD54" w:rsidR="00357B30" w:rsidRPr="00865C19" w:rsidRDefault="00357B30" w:rsidP="00357B30">
      <w:pPr>
        <w:pStyle w:val="Testonotadichiusura"/>
        <w:ind w:left="284" w:hanging="284"/>
        <w:jc w:val="both"/>
        <w:rPr>
          <w:i/>
        </w:rPr>
      </w:pPr>
      <w:r w:rsidRPr="00865C19">
        <w:rPr>
          <w:rStyle w:val="Rimandonotadichiusura"/>
          <w:i/>
        </w:rPr>
        <w:endnoteRef/>
      </w:r>
      <w:r w:rsidRPr="00865C19">
        <w:rPr>
          <w:i/>
        </w:rPr>
        <w:t xml:space="preserve"> </w:t>
      </w:r>
      <w:r w:rsidRPr="00865C19">
        <w:rPr>
          <w:i/>
        </w:rPr>
        <w:tab/>
        <w:t>Indicare il concorrente che partecipa in forma singola; in caso di raggruppamento temporaneo o consorzio ordinario indicare il soggetto raggruppato o consorziato.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51D5" w14:textId="77777777" w:rsidR="00003588" w:rsidRDefault="000035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86" w14:textId="77777777" w:rsidR="00003588" w:rsidRDefault="000035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1BE4" w14:textId="77777777" w:rsidR="00003588" w:rsidRDefault="00003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F9E0" w14:textId="77777777" w:rsidR="00585740" w:rsidRDefault="00585740">
      <w:r>
        <w:separator/>
      </w:r>
    </w:p>
  </w:footnote>
  <w:footnote w:type="continuationSeparator" w:id="0">
    <w:p w14:paraId="2AE571AB" w14:textId="77777777" w:rsidR="00585740" w:rsidRDefault="0058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2D5B" w14:textId="77777777" w:rsidR="00003588" w:rsidRDefault="000035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5A72" w14:textId="77777777" w:rsidR="00003588" w:rsidRDefault="000035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DD1" w14:textId="4A426EEE" w:rsidR="00003588" w:rsidRDefault="00003588" w:rsidP="00003588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1BFB4144" wp14:editId="444EE592">
          <wp:simplePos x="0" y="0"/>
          <wp:positionH relativeFrom="page">
            <wp:posOffset>2844165</wp:posOffset>
          </wp:positionH>
          <wp:positionV relativeFrom="topMargin">
            <wp:posOffset>497205</wp:posOffset>
          </wp:positionV>
          <wp:extent cx="1542163" cy="514485"/>
          <wp:effectExtent l="0" t="0" r="1270" b="0"/>
          <wp:wrapNone/>
          <wp:docPr id="79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63" cy="51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332352D9" wp14:editId="6D2E157D">
          <wp:simplePos x="0" y="0"/>
          <wp:positionH relativeFrom="page">
            <wp:posOffset>5425440</wp:posOffset>
          </wp:positionH>
          <wp:positionV relativeFrom="page">
            <wp:posOffset>458470</wp:posOffset>
          </wp:positionV>
          <wp:extent cx="1724659" cy="238125"/>
          <wp:effectExtent l="0" t="0" r="9525" b="0"/>
          <wp:wrapNone/>
          <wp:docPr id="80" name="image3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4659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2096" behindDoc="1" locked="0" layoutInCell="1" allowOverlap="1" wp14:anchorId="5153F2CB" wp14:editId="3F5CDF4D">
          <wp:simplePos x="0" y="0"/>
          <wp:positionH relativeFrom="page">
            <wp:posOffset>453390</wp:posOffset>
          </wp:positionH>
          <wp:positionV relativeFrom="page">
            <wp:posOffset>448945</wp:posOffset>
          </wp:positionV>
          <wp:extent cx="1797050" cy="475615"/>
          <wp:effectExtent l="0" t="0" r="0" b="0"/>
          <wp:wrapNone/>
          <wp:docPr id="81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67F6069D" w14:textId="361EB7D3" w:rsidR="008F1F0A" w:rsidRPr="00003588" w:rsidRDefault="008F1F0A" w:rsidP="000035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57A"/>
    <w:multiLevelType w:val="hybridMultilevel"/>
    <w:tmpl w:val="011C0F6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54FE"/>
    <w:multiLevelType w:val="hybridMultilevel"/>
    <w:tmpl w:val="16A0447C"/>
    <w:lvl w:ilvl="0" w:tplc="4378DEB2">
      <w:start w:val="1"/>
      <w:numFmt w:val="upperLetter"/>
      <w:lvlText w:val="%1)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35959">
    <w:abstractNumId w:val="0"/>
  </w:num>
  <w:num w:numId="2" w16cid:durableId="129860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94B"/>
    <w:rsid w:val="00002624"/>
    <w:rsid w:val="00003588"/>
    <w:rsid w:val="00030194"/>
    <w:rsid w:val="00061260"/>
    <w:rsid w:val="0009138B"/>
    <w:rsid w:val="0009348A"/>
    <w:rsid w:val="000B4DD6"/>
    <w:rsid w:val="000E0BD9"/>
    <w:rsid w:val="000F031E"/>
    <w:rsid w:val="000F279C"/>
    <w:rsid w:val="001512FB"/>
    <w:rsid w:val="00166F43"/>
    <w:rsid w:val="00183E6F"/>
    <w:rsid w:val="00191842"/>
    <w:rsid w:val="00197E6E"/>
    <w:rsid w:val="001C0D70"/>
    <w:rsid w:val="001C72DB"/>
    <w:rsid w:val="001E7BFA"/>
    <w:rsid w:val="002643DD"/>
    <w:rsid w:val="002715B3"/>
    <w:rsid w:val="0028104D"/>
    <w:rsid w:val="002A2CA8"/>
    <w:rsid w:val="002D3313"/>
    <w:rsid w:val="002E45DF"/>
    <w:rsid w:val="002E639E"/>
    <w:rsid w:val="002E7F45"/>
    <w:rsid w:val="00311C1F"/>
    <w:rsid w:val="0031588A"/>
    <w:rsid w:val="003276C3"/>
    <w:rsid w:val="003433F6"/>
    <w:rsid w:val="00346045"/>
    <w:rsid w:val="003519F8"/>
    <w:rsid w:val="00357B30"/>
    <w:rsid w:val="003666FB"/>
    <w:rsid w:val="00370961"/>
    <w:rsid w:val="003813CA"/>
    <w:rsid w:val="0039361B"/>
    <w:rsid w:val="003E61D9"/>
    <w:rsid w:val="0040541B"/>
    <w:rsid w:val="004109D9"/>
    <w:rsid w:val="004151DB"/>
    <w:rsid w:val="00415487"/>
    <w:rsid w:val="004502C4"/>
    <w:rsid w:val="00480207"/>
    <w:rsid w:val="004861C3"/>
    <w:rsid w:val="004A1071"/>
    <w:rsid w:val="004C207B"/>
    <w:rsid w:val="004C2A47"/>
    <w:rsid w:val="004C7B0A"/>
    <w:rsid w:val="004D18F3"/>
    <w:rsid w:val="004E5984"/>
    <w:rsid w:val="0050012D"/>
    <w:rsid w:val="00512807"/>
    <w:rsid w:val="00530CEC"/>
    <w:rsid w:val="00555C74"/>
    <w:rsid w:val="0056618B"/>
    <w:rsid w:val="0057749D"/>
    <w:rsid w:val="00585740"/>
    <w:rsid w:val="00587FB5"/>
    <w:rsid w:val="00590740"/>
    <w:rsid w:val="00594F40"/>
    <w:rsid w:val="005957E1"/>
    <w:rsid w:val="005A0501"/>
    <w:rsid w:val="005B2E0E"/>
    <w:rsid w:val="005B4F1C"/>
    <w:rsid w:val="005C5D87"/>
    <w:rsid w:val="005D0A61"/>
    <w:rsid w:val="005D2F86"/>
    <w:rsid w:val="005E6A2D"/>
    <w:rsid w:val="00603444"/>
    <w:rsid w:val="0061094B"/>
    <w:rsid w:val="00611286"/>
    <w:rsid w:val="006174DE"/>
    <w:rsid w:val="00623F4B"/>
    <w:rsid w:val="0062553F"/>
    <w:rsid w:val="0067545A"/>
    <w:rsid w:val="00687F2B"/>
    <w:rsid w:val="006A0689"/>
    <w:rsid w:val="006B6247"/>
    <w:rsid w:val="006C5613"/>
    <w:rsid w:val="006D2A17"/>
    <w:rsid w:val="006E3114"/>
    <w:rsid w:val="006F262C"/>
    <w:rsid w:val="007003A4"/>
    <w:rsid w:val="00750B6F"/>
    <w:rsid w:val="00766F71"/>
    <w:rsid w:val="00786143"/>
    <w:rsid w:val="00786293"/>
    <w:rsid w:val="0082567C"/>
    <w:rsid w:val="00860A7D"/>
    <w:rsid w:val="00863DAA"/>
    <w:rsid w:val="008709B9"/>
    <w:rsid w:val="0088212A"/>
    <w:rsid w:val="008829EA"/>
    <w:rsid w:val="00892B2B"/>
    <w:rsid w:val="008A7DA8"/>
    <w:rsid w:val="008D0944"/>
    <w:rsid w:val="008E4332"/>
    <w:rsid w:val="008F1F0A"/>
    <w:rsid w:val="00903308"/>
    <w:rsid w:val="00926F0C"/>
    <w:rsid w:val="009421B8"/>
    <w:rsid w:val="00962FB8"/>
    <w:rsid w:val="00963C7A"/>
    <w:rsid w:val="00965D88"/>
    <w:rsid w:val="00970B3D"/>
    <w:rsid w:val="00993225"/>
    <w:rsid w:val="0099436E"/>
    <w:rsid w:val="009A2118"/>
    <w:rsid w:val="009A6A56"/>
    <w:rsid w:val="009B635C"/>
    <w:rsid w:val="009C0223"/>
    <w:rsid w:val="009D1DFE"/>
    <w:rsid w:val="00A23750"/>
    <w:rsid w:val="00A40B50"/>
    <w:rsid w:val="00A452F0"/>
    <w:rsid w:val="00A72096"/>
    <w:rsid w:val="00A83393"/>
    <w:rsid w:val="00A87E35"/>
    <w:rsid w:val="00AA022F"/>
    <w:rsid w:val="00AA119B"/>
    <w:rsid w:val="00AB5A1E"/>
    <w:rsid w:val="00AE29CA"/>
    <w:rsid w:val="00AE7F9F"/>
    <w:rsid w:val="00AF7CAC"/>
    <w:rsid w:val="00B0491F"/>
    <w:rsid w:val="00B1009F"/>
    <w:rsid w:val="00B14570"/>
    <w:rsid w:val="00B3223F"/>
    <w:rsid w:val="00B63CD5"/>
    <w:rsid w:val="00B6425F"/>
    <w:rsid w:val="00B66826"/>
    <w:rsid w:val="00B95B20"/>
    <w:rsid w:val="00BD4200"/>
    <w:rsid w:val="00C045AA"/>
    <w:rsid w:val="00C105B6"/>
    <w:rsid w:val="00C27CB8"/>
    <w:rsid w:val="00C36A1D"/>
    <w:rsid w:val="00C37771"/>
    <w:rsid w:val="00C80B0A"/>
    <w:rsid w:val="00C84C05"/>
    <w:rsid w:val="00C9206C"/>
    <w:rsid w:val="00C93E71"/>
    <w:rsid w:val="00CA24BA"/>
    <w:rsid w:val="00CA2A85"/>
    <w:rsid w:val="00CA3E02"/>
    <w:rsid w:val="00CA5501"/>
    <w:rsid w:val="00CB1084"/>
    <w:rsid w:val="00CB5049"/>
    <w:rsid w:val="00CD63BA"/>
    <w:rsid w:val="00CE0141"/>
    <w:rsid w:val="00CE3BAF"/>
    <w:rsid w:val="00CF0209"/>
    <w:rsid w:val="00CF571D"/>
    <w:rsid w:val="00D119E7"/>
    <w:rsid w:val="00D24F74"/>
    <w:rsid w:val="00D33A42"/>
    <w:rsid w:val="00D46FAB"/>
    <w:rsid w:val="00D54B44"/>
    <w:rsid w:val="00D835B7"/>
    <w:rsid w:val="00D8438D"/>
    <w:rsid w:val="00D8486F"/>
    <w:rsid w:val="00D84A90"/>
    <w:rsid w:val="00DB4B23"/>
    <w:rsid w:val="00DB79D8"/>
    <w:rsid w:val="00DD6621"/>
    <w:rsid w:val="00DE3E91"/>
    <w:rsid w:val="00DF12FE"/>
    <w:rsid w:val="00E03AB0"/>
    <w:rsid w:val="00E04731"/>
    <w:rsid w:val="00E06353"/>
    <w:rsid w:val="00E13548"/>
    <w:rsid w:val="00E21B66"/>
    <w:rsid w:val="00E41240"/>
    <w:rsid w:val="00E53DB3"/>
    <w:rsid w:val="00E81F9D"/>
    <w:rsid w:val="00E86E6E"/>
    <w:rsid w:val="00EA7884"/>
    <w:rsid w:val="00EC09F5"/>
    <w:rsid w:val="00F41DC2"/>
    <w:rsid w:val="00F5369D"/>
    <w:rsid w:val="00F56E9F"/>
    <w:rsid w:val="00F61328"/>
    <w:rsid w:val="00FA4F8A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1A8548"/>
  <w15:docId w15:val="{F44CC315-78C3-41A6-AF2C-C844F44B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3548"/>
    <w:rPr>
      <w:sz w:val="24"/>
      <w:szCs w:val="24"/>
    </w:rPr>
  </w:style>
  <w:style w:type="paragraph" w:styleId="Titolo2">
    <w:name w:val="heading 2"/>
    <w:basedOn w:val="Normale"/>
    <w:next w:val="Normale"/>
    <w:qFormat/>
    <w:rsid w:val="00E13548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83E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13548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E13548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E13548"/>
    <w:pPr>
      <w:ind w:left="568"/>
    </w:pPr>
  </w:style>
  <w:style w:type="paragraph" w:customStyle="1" w:styleId="regolamento">
    <w:name w:val="regolamento"/>
    <w:basedOn w:val="Normale"/>
    <w:rsid w:val="00E135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E13548"/>
    <w:pPr>
      <w:ind w:left="851"/>
    </w:pPr>
  </w:style>
  <w:style w:type="character" w:styleId="Rimandonotadichiusura">
    <w:name w:val="endnote reference"/>
    <w:semiHidden/>
    <w:rsid w:val="00E13548"/>
    <w:rPr>
      <w:vertAlign w:val="superscript"/>
    </w:rPr>
  </w:style>
  <w:style w:type="paragraph" w:styleId="Corpotesto">
    <w:name w:val="Body Text"/>
    <w:basedOn w:val="Normale"/>
    <w:rsid w:val="00E13548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E13548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paragraph" w:styleId="Rientrocorpodeltesto">
    <w:name w:val="Body Text Indent"/>
    <w:basedOn w:val="Normale"/>
    <w:rsid w:val="00E13548"/>
    <w:pPr>
      <w:ind w:left="1276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sid w:val="00E13548"/>
    <w:pPr>
      <w:spacing w:line="36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rsid w:val="005D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D0A61"/>
    <w:rPr>
      <w:sz w:val="20"/>
      <w:szCs w:val="20"/>
    </w:rPr>
  </w:style>
  <w:style w:type="paragraph" w:customStyle="1" w:styleId="sche3">
    <w:name w:val="sche_3"/>
    <w:rsid w:val="005D0A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D0A6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09348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E03AB0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46FAB"/>
  </w:style>
  <w:style w:type="character" w:customStyle="1" w:styleId="Titolo4Carattere">
    <w:name w:val="Titolo 4 Carattere"/>
    <w:link w:val="Titolo4"/>
    <w:rsid w:val="004151DB"/>
    <w:rPr>
      <w:rFonts w:ascii="Arial" w:hAnsi="Arial"/>
      <w:sz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6621"/>
  </w:style>
  <w:style w:type="paragraph" w:styleId="Testofumetto">
    <w:name w:val="Balloon Text"/>
    <w:basedOn w:val="Normale"/>
    <w:link w:val="TestofumettoCarattere"/>
    <w:rsid w:val="004C20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207B"/>
    <w:rPr>
      <w:rFonts w:ascii="Segoe UI" w:hAnsi="Segoe UI" w:cs="Segoe UI"/>
      <w:sz w:val="18"/>
      <w:szCs w:val="18"/>
    </w:rPr>
  </w:style>
  <w:style w:type="character" w:styleId="Rimandocommento">
    <w:name w:val="annotation reference"/>
    <w:rsid w:val="00CB504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B50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B5049"/>
  </w:style>
  <w:style w:type="paragraph" w:styleId="Soggettocommento">
    <w:name w:val="annotation subject"/>
    <w:basedOn w:val="Testocommento"/>
    <w:next w:val="Testocommento"/>
    <w:link w:val="SoggettocommentoCarattere"/>
    <w:rsid w:val="00CB5049"/>
    <w:rPr>
      <w:b/>
      <w:bCs/>
    </w:rPr>
  </w:style>
  <w:style w:type="character" w:customStyle="1" w:styleId="SoggettocommentoCarattere">
    <w:name w:val="Soggetto commento Carattere"/>
    <w:link w:val="Soggettocommento"/>
    <w:rsid w:val="00CB5049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183E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588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0F10-394A-4383-A239-39AA9EAA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econom. più vantagg.</vt:lpstr>
    </vt:vector>
  </TitlesOfParts>
  <Company>Studio Bosetti &amp; Gatti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econom. più vantagg.</dc:title>
  <dc:creator>Bosetti &amp; Gatti s.r.l.</dc:creator>
  <cp:keywords>BB</cp:keywords>
  <cp:lastModifiedBy>Antonio Fusinato</cp:lastModifiedBy>
  <cp:revision>5</cp:revision>
  <cp:lastPrinted>2018-12-20T11:38:00Z</cp:lastPrinted>
  <dcterms:created xsi:type="dcterms:W3CDTF">2020-03-16T06:00:00Z</dcterms:created>
  <dcterms:modified xsi:type="dcterms:W3CDTF">2022-12-29T09:50:00Z</dcterms:modified>
</cp:coreProperties>
</file>